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C639" w14:textId="62F3296E" w:rsidR="00CB6B5D" w:rsidRPr="00054AF1" w:rsidRDefault="00042345" w:rsidP="001A6A0A">
      <w:pPr>
        <w:spacing w:after="0" w:line="240" w:lineRule="auto"/>
        <w:jc w:val="center"/>
        <w:rPr>
          <w:rFonts w:ascii="Calibri" w:eastAsiaTheme="majorEastAsia" w:hAnsi="Calibri" w:cs="Calibri"/>
          <w:b/>
          <w:bCs/>
          <w:shd w:val="clear" w:color="auto" w:fill="FFFFFF"/>
          <w:lang w:eastAsia="it-IT"/>
        </w:rPr>
      </w:pPr>
      <w:r w:rsidRPr="00054AF1">
        <w:rPr>
          <w:rFonts w:ascii="Calibri" w:eastAsiaTheme="majorEastAsia" w:hAnsi="Calibri" w:cs="Calibri"/>
          <w:b/>
          <w:bCs/>
          <w:shd w:val="clear" w:color="auto" w:fill="FFFFFF"/>
          <w:lang w:eastAsia="it-IT"/>
        </w:rPr>
        <w:t>Carta della Cultura Giovani e Carta del Merito su Amazon.it</w:t>
      </w:r>
      <w:r w:rsidR="001A6A0A">
        <w:rPr>
          <w:rFonts w:ascii="Calibri" w:eastAsiaTheme="majorEastAsia" w:hAnsi="Calibri" w:cs="Calibri"/>
          <w:b/>
          <w:bCs/>
          <w:shd w:val="clear" w:color="auto" w:fill="FFFFFF"/>
          <w:lang w:eastAsia="it-IT"/>
        </w:rPr>
        <w:t>: ecco quali sono state le preferenze dei clienti dall’inizio dell’edizione 2025 ad oggi</w:t>
      </w:r>
    </w:p>
    <w:p w14:paraId="0FDDA993" w14:textId="77777777" w:rsidR="00D30689" w:rsidRDefault="00D30689" w:rsidP="00D30689">
      <w:pPr>
        <w:spacing w:after="0"/>
        <w:rPr>
          <w:rFonts w:ascii="Calibri" w:eastAsiaTheme="majorEastAsia" w:hAnsi="Calibri" w:cs="Calibri"/>
          <w:b/>
          <w:bCs/>
          <w:shd w:val="clear" w:color="auto" w:fill="FFFFFF"/>
          <w:lang w:eastAsia="it-IT"/>
        </w:rPr>
      </w:pPr>
    </w:p>
    <w:p w14:paraId="04B0F088" w14:textId="001C4642" w:rsidR="001A6A0A" w:rsidRDefault="00D30689" w:rsidP="001A6A0A">
      <w:pPr>
        <w:spacing w:after="0"/>
        <w:jc w:val="center"/>
        <w:rPr>
          <w:rFonts w:ascii="Calibri" w:eastAsiaTheme="majorEastAsia" w:hAnsi="Calibri" w:cs="Calibri"/>
          <w:i/>
          <w:iCs/>
          <w:shd w:val="clear" w:color="auto" w:fill="FFFFFF"/>
          <w:lang w:eastAsia="it-IT"/>
        </w:rPr>
      </w:pPr>
      <w:r w:rsidRPr="00D30689">
        <w:rPr>
          <w:rFonts w:ascii="Calibri" w:eastAsiaTheme="majorEastAsia" w:hAnsi="Calibri" w:cs="Calibri"/>
          <w:i/>
          <w:iCs/>
          <w:shd w:val="clear" w:color="auto" w:fill="FFFFFF"/>
          <w:lang w:eastAsia="it-IT"/>
        </w:rPr>
        <w:t xml:space="preserve">Libri, CD e vinili, eBook Kindle, DVD Blu-ray e strumenti musicali acquistabili su Amazon.it grazie ai Buoni </w:t>
      </w:r>
      <w:r w:rsidR="008C3EA8">
        <w:rPr>
          <w:rFonts w:ascii="Calibri" w:eastAsiaTheme="majorEastAsia" w:hAnsi="Calibri" w:cs="Calibri"/>
          <w:i/>
          <w:iCs/>
          <w:shd w:val="clear" w:color="auto" w:fill="FFFFFF"/>
          <w:lang w:eastAsia="it-IT"/>
        </w:rPr>
        <w:t>m</w:t>
      </w:r>
      <w:r w:rsidRPr="00D30689">
        <w:rPr>
          <w:rFonts w:ascii="Calibri" w:eastAsiaTheme="majorEastAsia" w:hAnsi="Calibri" w:cs="Calibri"/>
          <w:i/>
          <w:iCs/>
          <w:shd w:val="clear" w:color="auto" w:fill="FFFFFF"/>
          <w:lang w:eastAsia="it-IT"/>
        </w:rPr>
        <w:t xml:space="preserve">inisteriali. </w:t>
      </w:r>
      <w:r w:rsidRPr="00055DA2">
        <w:rPr>
          <w:rFonts w:ascii="Calibri" w:eastAsiaTheme="majorEastAsia" w:hAnsi="Calibri" w:cs="Calibri"/>
          <w:i/>
          <w:iCs/>
          <w:shd w:val="clear" w:color="auto" w:fill="FFFFFF"/>
          <w:lang w:eastAsia="it-IT"/>
        </w:rPr>
        <w:t xml:space="preserve">Per ottenere le Carte Cultura Giovani e Merito, i beneficiari devono registrarsi sul portale </w:t>
      </w:r>
      <w:hyperlink r:id="rId6" w:history="1">
        <w:r w:rsidRPr="00055DA2">
          <w:rPr>
            <w:rStyle w:val="Hyperlink"/>
            <w:rFonts w:ascii="Calibri" w:hAnsi="Calibri" w:cs="Calibri"/>
            <w:i/>
            <w:iCs/>
            <w:color w:val="0000FF"/>
            <w:kern w:val="0"/>
            <w:shd w:val="clear" w:color="auto" w:fill="FFFFFF"/>
            <w14:ligatures w14:val="none"/>
          </w:rPr>
          <w:t>cartegiovani.cultura.gov.it</w:t>
        </w:r>
      </w:hyperlink>
      <w:r w:rsidRPr="00055DA2">
        <w:rPr>
          <w:rStyle w:val="Hyperlink"/>
          <w:i/>
          <w:iCs/>
          <w:color w:val="0000FF"/>
          <w:kern w:val="0"/>
          <w14:ligatures w14:val="none"/>
        </w:rPr>
        <w:t xml:space="preserve"> </w:t>
      </w:r>
      <w:r w:rsidRPr="00055DA2">
        <w:rPr>
          <w:rFonts w:ascii="Calibri" w:eastAsiaTheme="majorEastAsia" w:hAnsi="Calibri" w:cs="Calibri"/>
          <w:i/>
          <w:iCs/>
          <w:shd w:val="clear" w:color="auto" w:fill="FFFFFF"/>
          <w:lang w:eastAsia="it-IT"/>
        </w:rPr>
        <w:t>entro il 30 giugno 2025.</w:t>
      </w:r>
    </w:p>
    <w:p w14:paraId="5A4433F5" w14:textId="77777777" w:rsidR="003271C8" w:rsidRPr="00054AF1" w:rsidRDefault="003271C8" w:rsidP="00EF45AB">
      <w:pPr>
        <w:spacing w:after="0"/>
        <w:jc w:val="center"/>
        <w:rPr>
          <w:rFonts w:ascii="Calibri" w:hAnsi="Calibri" w:cs="Calibri"/>
          <w:i/>
          <w:iCs/>
        </w:rPr>
      </w:pPr>
    </w:p>
    <w:p w14:paraId="7C132158" w14:textId="13D42136" w:rsidR="00DA7550" w:rsidRPr="00054AF1" w:rsidRDefault="00CB6B5D" w:rsidP="00B758FA">
      <w:pPr>
        <w:jc w:val="both"/>
        <w:rPr>
          <w:rFonts w:ascii="Calibri" w:hAnsi="Calibri" w:cs="Calibri"/>
        </w:rPr>
      </w:pPr>
      <w:r w:rsidRPr="001A6A0A">
        <w:rPr>
          <w:rFonts w:ascii="Calibri" w:hAnsi="Calibri" w:cs="Calibri"/>
          <w:b/>
          <w:bCs/>
        </w:rPr>
        <w:t xml:space="preserve">Milano, </w:t>
      </w:r>
      <w:r w:rsidR="001A6A0A">
        <w:rPr>
          <w:rFonts w:ascii="Calibri" w:hAnsi="Calibri" w:cs="Calibri"/>
          <w:b/>
          <w:bCs/>
        </w:rPr>
        <w:t xml:space="preserve">18 giugno </w:t>
      </w:r>
      <w:r w:rsidRPr="00054AF1">
        <w:rPr>
          <w:rFonts w:ascii="Calibri" w:hAnsi="Calibri" w:cs="Calibri"/>
          <w:b/>
          <w:bCs/>
        </w:rPr>
        <w:t>2025</w:t>
      </w:r>
      <w:r w:rsidRPr="00054AF1">
        <w:rPr>
          <w:rFonts w:ascii="Calibri" w:hAnsi="Calibri" w:cs="Calibri"/>
        </w:rPr>
        <w:t xml:space="preserve"> – </w:t>
      </w:r>
      <w:r w:rsidRPr="00054AF1">
        <w:rPr>
          <w:rFonts w:ascii="Calibri" w:hAnsi="Calibri" w:cs="Calibri"/>
          <w:b/>
          <w:bCs/>
        </w:rPr>
        <w:t>Amazon.it</w:t>
      </w:r>
      <w:r w:rsidRPr="00054AF1">
        <w:rPr>
          <w:rFonts w:ascii="Calibri" w:hAnsi="Calibri" w:cs="Calibri"/>
        </w:rPr>
        <w:t xml:space="preserve"> </w:t>
      </w:r>
      <w:r w:rsidR="001D66FE" w:rsidRPr="00054AF1">
        <w:rPr>
          <w:rFonts w:ascii="Calibri" w:hAnsi="Calibri" w:cs="Calibri"/>
        </w:rPr>
        <w:t xml:space="preserve">conferma e </w:t>
      </w:r>
      <w:r w:rsidRPr="00054AF1">
        <w:rPr>
          <w:rFonts w:ascii="Calibri" w:hAnsi="Calibri" w:cs="Calibri"/>
        </w:rPr>
        <w:t xml:space="preserve">rinnova il </w:t>
      </w:r>
      <w:r w:rsidR="001D66FE" w:rsidRPr="00054AF1">
        <w:rPr>
          <w:rFonts w:ascii="Calibri" w:hAnsi="Calibri" w:cs="Calibri"/>
        </w:rPr>
        <w:t>proprio</w:t>
      </w:r>
      <w:r w:rsidRPr="00054AF1">
        <w:rPr>
          <w:rFonts w:ascii="Calibri" w:hAnsi="Calibri" w:cs="Calibri"/>
        </w:rPr>
        <w:t xml:space="preserve"> impegno nel rendere la cultura accessibile,</w:t>
      </w:r>
      <w:r w:rsidR="000772B2">
        <w:rPr>
          <w:rFonts w:ascii="Calibri" w:hAnsi="Calibri" w:cs="Calibri"/>
        </w:rPr>
        <w:t xml:space="preserve"> continuando a </w:t>
      </w:r>
      <w:r w:rsidRPr="00054AF1">
        <w:rPr>
          <w:rFonts w:ascii="Calibri" w:hAnsi="Calibri" w:cs="Calibri"/>
        </w:rPr>
        <w:t>partecipa</w:t>
      </w:r>
      <w:r w:rsidR="000772B2">
        <w:rPr>
          <w:rFonts w:ascii="Calibri" w:hAnsi="Calibri" w:cs="Calibri"/>
        </w:rPr>
        <w:t>re</w:t>
      </w:r>
      <w:r w:rsidRPr="00054AF1">
        <w:rPr>
          <w:rFonts w:ascii="Calibri" w:hAnsi="Calibri" w:cs="Calibri"/>
        </w:rPr>
        <w:t xml:space="preserve"> alle iniziative promosse dal Ministero della Cultura. I giovani adulti </w:t>
      </w:r>
      <w:r w:rsidR="00023746" w:rsidRPr="00054AF1">
        <w:rPr>
          <w:rFonts w:ascii="Calibri" w:eastAsiaTheme="majorEastAsia" w:hAnsi="Calibri" w:cs="Calibri"/>
          <w:shd w:val="clear" w:color="auto" w:fill="FFFFFF"/>
          <w:lang w:eastAsia="it-IT"/>
        </w:rPr>
        <w:t xml:space="preserve">che rispondono ai requisiti necessari </w:t>
      </w:r>
      <w:r w:rsidRPr="00054AF1">
        <w:rPr>
          <w:rFonts w:ascii="Calibri" w:hAnsi="Calibri" w:cs="Calibri"/>
        </w:rPr>
        <w:t xml:space="preserve">possono </w:t>
      </w:r>
      <w:r w:rsidR="00BE6879" w:rsidRPr="00054AF1">
        <w:rPr>
          <w:rFonts w:ascii="Calibri" w:hAnsi="Calibri" w:cs="Calibri"/>
        </w:rPr>
        <w:t>utilizzare</w:t>
      </w:r>
      <w:r w:rsidRPr="00054AF1">
        <w:rPr>
          <w:rFonts w:ascii="Calibri" w:hAnsi="Calibri" w:cs="Calibri"/>
        </w:rPr>
        <w:t xml:space="preserve"> </w:t>
      </w:r>
      <w:r w:rsidR="00BE6879" w:rsidRPr="00054AF1">
        <w:rPr>
          <w:rFonts w:ascii="Calibri" w:hAnsi="Calibri" w:cs="Calibri"/>
        </w:rPr>
        <w:t>l</w:t>
      </w:r>
      <w:r w:rsidRPr="00054AF1">
        <w:rPr>
          <w:rFonts w:ascii="Calibri" w:hAnsi="Calibri" w:cs="Calibri"/>
        </w:rPr>
        <w:t xml:space="preserve">a </w:t>
      </w:r>
      <w:r w:rsidRPr="00054AF1">
        <w:rPr>
          <w:rFonts w:ascii="Calibri" w:hAnsi="Calibri" w:cs="Calibri"/>
          <w:b/>
          <w:bCs/>
        </w:rPr>
        <w:t>Carta della Cultura Giovani</w:t>
      </w:r>
      <w:r w:rsidRPr="00054AF1">
        <w:rPr>
          <w:rFonts w:ascii="Calibri" w:hAnsi="Calibri" w:cs="Calibri"/>
        </w:rPr>
        <w:t xml:space="preserve"> e la </w:t>
      </w:r>
      <w:r w:rsidRPr="00054AF1">
        <w:rPr>
          <w:rFonts w:ascii="Calibri" w:hAnsi="Calibri" w:cs="Calibri"/>
          <w:b/>
          <w:bCs/>
        </w:rPr>
        <w:t>Carta del Merito</w:t>
      </w:r>
      <w:r w:rsidRPr="00054AF1">
        <w:rPr>
          <w:rFonts w:ascii="Calibri" w:hAnsi="Calibri" w:cs="Calibri"/>
        </w:rPr>
        <w:t xml:space="preserve"> </w:t>
      </w:r>
      <w:r w:rsidR="00C27AC5" w:rsidRPr="00054AF1">
        <w:rPr>
          <w:rFonts w:ascii="Calibri" w:hAnsi="Calibri" w:cs="Calibri"/>
        </w:rPr>
        <w:t xml:space="preserve">su Amazon.it </w:t>
      </w:r>
      <w:r w:rsidRPr="00054AF1">
        <w:rPr>
          <w:rFonts w:ascii="Calibri" w:hAnsi="Calibri" w:cs="Calibri"/>
        </w:rPr>
        <w:t xml:space="preserve">per acquistare un’ampia </w:t>
      </w:r>
      <w:r w:rsidR="00052D8D" w:rsidRPr="00054AF1">
        <w:rPr>
          <w:rFonts w:ascii="Calibri" w:hAnsi="Calibri" w:cs="Calibri"/>
        </w:rPr>
        <w:t>selezione</w:t>
      </w:r>
      <w:r w:rsidRPr="00054AF1">
        <w:rPr>
          <w:rFonts w:ascii="Calibri" w:hAnsi="Calibri" w:cs="Calibri"/>
        </w:rPr>
        <w:t xml:space="preserve"> di prodotti</w:t>
      </w:r>
      <w:r w:rsidR="001A6A0A">
        <w:rPr>
          <w:rFonts w:ascii="Calibri" w:hAnsi="Calibri" w:cs="Calibri"/>
        </w:rPr>
        <w:t xml:space="preserve"> –</w:t>
      </w:r>
      <w:r w:rsidR="001A6A0A" w:rsidRPr="00054AF1">
        <w:rPr>
          <w:rFonts w:ascii="Calibri" w:hAnsi="Calibri" w:cs="Calibri"/>
        </w:rPr>
        <w:t xml:space="preserve"> </w:t>
      </w:r>
      <w:r w:rsidR="00C27AC5" w:rsidRPr="00054AF1">
        <w:rPr>
          <w:rFonts w:ascii="Calibri" w:hAnsi="Calibri" w:cs="Calibri"/>
        </w:rPr>
        <w:t xml:space="preserve">come </w:t>
      </w:r>
      <w:r w:rsidRPr="00054AF1">
        <w:rPr>
          <w:rFonts w:ascii="Calibri" w:hAnsi="Calibri" w:cs="Calibri"/>
        </w:rPr>
        <w:t>libri, CD</w:t>
      </w:r>
      <w:r w:rsidR="00260FC9" w:rsidRPr="00054AF1">
        <w:rPr>
          <w:rFonts w:ascii="Calibri" w:hAnsi="Calibri" w:cs="Calibri"/>
        </w:rPr>
        <w:t xml:space="preserve"> e</w:t>
      </w:r>
      <w:r w:rsidRPr="00054AF1">
        <w:rPr>
          <w:rFonts w:ascii="Calibri" w:hAnsi="Calibri" w:cs="Calibri"/>
        </w:rPr>
        <w:t xml:space="preserve"> vinili, eBook Kindle, DVD Blu-ray</w:t>
      </w:r>
      <w:r w:rsidR="00260FC9" w:rsidRPr="00054AF1">
        <w:rPr>
          <w:rFonts w:ascii="Calibri" w:hAnsi="Calibri" w:cs="Calibri"/>
        </w:rPr>
        <w:t xml:space="preserve">, </w:t>
      </w:r>
      <w:r w:rsidRPr="00054AF1">
        <w:rPr>
          <w:rFonts w:ascii="Calibri" w:hAnsi="Calibri" w:cs="Calibri"/>
        </w:rPr>
        <w:t>strumenti musicali</w:t>
      </w:r>
      <w:r w:rsidR="001A6A0A">
        <w:rPr>
          <w:rFonts w:ascii="Calibri" w:eastAsiaTheme="majorEastAsia" w:hAnsi="Calibri" w:cs="Calibri"/>
          <w:shd w:val="clear" w:color="auto" w:fill="FFFFFF"/>
          <w:lang w:eastAsia="it-IT"/>
        </w:rPr>
        <w:t xml:space="preserve"> –</w:t>
      </w:r>
      <w:r w:rsidR="006F5D4C">
        <w:rPr>
          <w:rFonts w:ascii="Calibri" w:eastAsiaTheme="majorEastAsia" w:hAnsi="Calibri" w:cs="Calibri"/>
          <w:shd w:val="clear" w:color="auto" w:fill="FFFFFF"/>
          <w:lang w:eastAsia="it-IT"/>
        </w:rPr>
        <w:t xml:space="preserve"> </w:t>
      </w:r>
      <w:r w:rsidR="00260FC9" w:rsidRPr="00054AF1">
        <w:rPr>
          <w:rFonts w:ascii="Calibri" w:eastAsiaTheme="majorEastAsia" w:hAnsi="Calibri" w:cs="Calibri"/>
          <w:shd w:val="clear" w:color="auto" w:fill="FFFFFF"/>
          <w:lang w:eastAsia="it-IT"/>
        </w:rPr>
        <w:t>che p</w:t>
      </w:r>
      <w:r w:rsidR="006F5D4C">
        <w:rPr>
          <w:rFonts w:ascii="Calibri" w:eastAsiaTheme="majorEastAsia" w:hAnsi="Calibri" w:cs="Calibri"/>
          <w:shd w:val="clear" w:color="auto" w:fill="FFFFFF"/>
          <w:lang w:eastAsia="it-IT"/>
        </w:rPr>
        <w:t>ossono</w:t>
      </w:r>
      <w:r w:rsidR="00260FC9" w:rsidRPr="00054AF1">
        <w:rPr>
          <w:rFonts w:ascii="Calibri" w:eastAsiaTheme="majorEastAsia" w:hAnsi="Calibri" w:cs="Calibri"/>
          <w:shd w:val="clear" w:color="auto" w:fill="FFFFFF"/>
          <w:lang w:eastAsia="it-IT"/>
        </w:rPr>
        <w:t xml:space="preserve"> contribuire alla loro formazione e </w:t>
      </w:r>
      <w:r w:rsidR="00260FC9" w:rsidRPr="00EF45AB">
        <w:rPr>
          <w:rFonts w:ascii="Calibri" w:eastAsiaTheme="majorEastAsia" w:hAnsi="Calibri" w:cs="Calibri"/>
          <w:shd w:val="clear" w:color="auto" w:fill="FFFFFF"/>
          <w:lang w:eastAsia="it-IT"/>
        </w:rPr>
        <w:t>arricchimento culturale</w:t>
      </w:r>
      <w:r w:rsidR="0060184B" w:rsidRPr="00EF45AB">
        <w:rPr>
          <w:rFonts w:ascii="Calibri" w:eastAsiaTheme="majorEastAsia" w:hAnsi="Calibri" w:cs="Calibri"/>
          <w:shd w:val="clear" w:color="auto" w:fill="FFFFFF"/>
          <w:lang w:eastAsia="it-IT"/>
        </w:rPr>
        <w:t>.</w:t>
      </w:r>
      <w:r w:rsidR="002E291C" w:rsidRPr="00054AF1">
        <w:rPr>
          <w:rFonts w:ascii="Calibri" w:hAnsi="Calibri" w:cs="Calibri"/>
        </w:rPr>
        <w:t xml:space="preserve"> </w:t>
      </w:r>
      <w:r w:rsidR="0060184B" w:rsidRPr="00054AF1">
        <w:rPr>
          <w:rFonts w:ascii="Calibri" w:hAnsi="Calibri" w:cs="Calibri"/>
        </w:rPr>
        <w:t xml:space="preserve">I prodotti </w:t>
      </w:r>
      <w:r w:rsidR="006F5D4C">
        <w:rPr>
          <w:rFonts w:ascii="Calibri" w:hAnsi="Calibri" w:cs="Calibri"/>
        </w:rPr>
        <w:t xml:space="preserve">idonei </w:t>
      </w:r>
      <w:r w:rsidR="0060184B" w:rsidRPr="00054AF1">
        <w:rPr>
          <w:rFonts w:ascii="Calibri" w:hAnsi="Calibri" w:cs="Calibri"/>
        </w:rPr>
        <w:t xml:space="preserve">sono </w:t>
      </w:r>
      <w:r w:rsidR="002E291C" w:rsidRPr="00054AF1">
        <w:rPr>
          <w:rFonts w:ascii="Calibri" w:hAnsi="Calibri" w:cs="Calibri"/>
        </w:rPr>
        <w:t>disponibili all’interno del</w:t>
      </w:r>
      <w:r w:rsidRPr="00054AF1">
        <w:rPr>
          <w:rFonts w:ascii="Calibri" w:hAnsi="Calibri" w:cs="Calibri"/>
        </w:rPr>
        <w:t xml:space="preserve"> catalogo </w:t>
      </w:r>
      <w:r w:rsidR="002E291C" w:rsidRPr="00054AF1">
        <w:rPr>
          <w:rFonts w:ascii="Calibri" w:hAnsi="Calibri" w:cs="Calibri"/>
        </w:rPr>
        <w:t>dedicato</w:t>
      </w:r>
      <w:r w:rsidRPr="00054AF1">
        <w:rPr>
          <w:rFonts w:ascii="Calibri" w:hAnsi="Calibri" w:cs="Calibri"/>
        </w:rPr>
        <w:t> </w:t>
      </w:r>
      <w:hyperlink r:id="rId7" w:tooltip="http://amazon.it/giovaniemerito" w:history="1">
        <w:r w:rsidRPr="00EF45AB">
          <w:rPr>
            <w:rStyle w:val="Hyperlink"/>
            <w:rFonts w:ascii="Calibri" w:hAnsi="Calibri" w:cs="Calibri"/>
            <w:color w:val="0000FF"/>
            <w:kern w:val="0"/>
            <w:shd w:val="clear" w:color="auto" w:fill="FFFFFF"/>
            <w14:ligatures w14:val="none"/>
          </w:rPr>
          <w:t>amazon.it/giovaniemerito</w:t>
        </w:r>
      </w:hyperlink>
      <w:r w:rsidRPr="00236F1D">
        <w:rPr>
          <w:rFonts w:ascii="Calibri" w:hAnsi="Calibri" w:cs="Calibri"/>
        </w:rPr>
        <w:t>.</w:t>
      </w:r>
      <w:r w:rsidR="00484402">
        <w:rPr>
          <w:rFonts w:ascii="Calibri" w:hAnsi="Calibri" w:cs="Calibri"/>
        </w:rPr>
        <w:t xml:space="preserve"> </w:t>
      </w:r>
    </w:p>
    <w:p w14:paraId="5DFDC989" w14:textId="11BD22FC" w:rsidR="00CB6B5D" w:rsidRPr="00054AF1" w:rsidRDefault="00CB6B5D" w:rsidP="006425C0">
      <w:pPr>
        <w:jc w:val="both"/>
        <w:rPr>
          <w:rFonts w:ascii="Calibri" w:hAnsi="Calibri" w:cs="Calibri"/>
        </w:rPr>
      </w:pPr>
      <w:r w:rsidRPr="00054AF1">
        <w:rPr>
          <w:rFonts w:ascii="Calibri" w:hAnsi="Calibri" w:cs="Calibri"/>
        </w:rPr>
        <w:t>L</w:t>
      </w:r>
      <w:r w:rsidR="006F5D4C">
        <w:rPr>
          <w:rFonts w:ascii="Calibri" w:hAnsi="Calibri" w:cs="Calibri"/>
        </w:rPr>
        <w:t>a</w:t>
      </w:r>
      <w:r w:rsidRPr="00054AF1">
        <w:rPr>
          <w:rFonts w:ascii="Calibri" w:hAnsi="Calibri" w:cs="Calibri"/>
        </w:rPr>
        <w:t xml:space="preserve"> Cart</w:t>
      </w:r>
      <w:r w:rsidR="006F5D4C">
        <w:rPr>
          <w:rFonts w:ascii="Calibri" w:hAnsi="Calibri" w:cs="Calibri"/>
        </w:rPr>
        <w:t>a</w:t>
      </w:r>
      <w:r w:rsidRPr="00054AF1">
        <w:rPr>
          <w:rFonts w:ascii="Calibri" w:hAnsi="Calibri" w:cs="Calibri"/>
        </w:rPr>
        <w:t xml:space="preserve"> </w:t>
      </w:r>
      <w:r w:rsidR="006F5D4C">
        <w:rPr>
          <w:rFonts w:ascii="Calibri" w:hAnsi="Calibri" w:cs="Calibri"/>
        </w:rPr>
        <w:t xml:space="preserve">della </w:t>
      </w:r>
      <w:r w:rsidRPr="00054AF1">
        <w:rPr>
          <w:rFonts w:ascii="Calibri" w:hAnsi="Calibri" w:cs="Calibri"/>
        </w:rPr>
        <w:t xml:space="preserve">Cultura Giovani e </w:t>
      </w:r>
      <w:r w:rsidR="006F5D4C">
        <w:rPr>
          <w:rFonts w:ascii="Calibri" w:hAnsi="Calibri" w:cs="Calibri"/>
        </w:rPr>
        <w:t xml:space="preserve">quella del </w:t>
      </w:r>
      <w:r w:rsidRPr="00054AF1">
        <w:rPr>
          <w:rFonts w:ascii="Calibri" w:hAnsi="Calibri" w:cs="Calibri"/>
        </w:rPr>
        <w:t xml:space="preserve">Merito offrono un bonus di 500€ ciascuna. Per ottenerle, i beneficiari devono registrarsi </w:t>
      </w:r>
      <w:r w:rsidR="00D5634B" w:rsidRPr="00AE1270">
        <w:rPr>
          <w:rFonts w:ascii="Calibri" w:hAnsi="Calibri" w:cs="Calibri"/>
          <w:b/>
          <w:bCs/>
        </w:rPr>
        <w:t xml:space="preserve">entro il 30 giugno 2025 </w:t>
      </w:r>
      <w:r w:rsidR="00D5634B" w:rsidRPr="00054AF1">
        <w:rPr>
          <w:rFonts w:ascii="Calibri" w:hAnsi="Calibri" w:cs="Calibri"/>
        </w:rPr>
        <w:t>sul portale </w:t>
      </w:r>
      <w:hyperlink r:id="rId8" w:tooltip="http://cartegiovani.cultura.gov.it" w:history="1">
        <w:r w:rsidR="00D5634B" w:rsidRPr="00EF45AB">
          <w:rPr>
            <w:rStyle w:val="Hyperlink"/>
            <w:rFonts w:ascii="Calibri" w:hAnsi="Calibri" w:cs="Calibri"/>
            <w:color w:val="0000FF"/>
            <w:kern w:val="0"/>
            <w:shd w:val="clear" w:color="auto" w:fill="FFFFFF"/>
            <w14:ligatures w14:val="none"/>
          </w:rPr>
          <w:t>cartegiovani.cultura.gov.it</w:t>
        </w:r>
      </w:hyperlink>
      <w:r w:rsidR="00D5634B">
        <w:rPr>
          <w:rFonts w:ascii="Calibri" w:hAnsi="Calibri" w:cs="Calibri"/>
        </w:rPr>
        <w:t xml:space="preserve"> </w:t>
      </w:r>
      <w:r w:rsidR="004E7E28">
        <w:rPr>
          <w:rFonts w:ascii="Calibri" w:hAnsi="Calibri" w:cs="Calibri"/>
        </w:rPr>
        <w:t xml:space="preserve">utilizzando </w:t>
      </w:r>
      <w:r w:rsidR="00D5634B">
        <w:rPr>
          <w:rFonts w:ascii="Calibri" w:hAnsi="Calibri" w:cs="Calibri"/>
        </w:rPr>
        <w:t xml:space="preserve">la propria identità </w:t>
      </w:r>
      <w:r w:rsidRPr="00054AF1">
        <w:rPr>
          <w:rFonts w:ascii="Calibri" w:hAnsi="Calibri" w:cs="Calibri"/>
        </w:rPr>
        <w:t>SPID o</w:t>
      </w:r>
      <w:r w:rsidR="00D5634B">
        <w:rPr>
          <w:rFonts w:ascii="Calibri" w:hAnsi="Calibri" w:cs="Calibri"/>
        </w:rPr>
        <w:t xml:space="preserve"> la propria</w:t>
      </w:r>
      <w:r w:rsidRPr="00054AF1">
        <w:rPr>
          <w:rFonts w:ascii="Calibri" w:hAnsi="Calibri" w:cs="Calibri"/>
        </w:rPr>
        <w:t xml:space="preserve"> CIE</w:t>
      </w:r>
      <w:r w:rsidRPr="00236F1D">
        <w:rPr>
          <w:rFonts w:ascii="Calibri" w:hAnsi="Calibri" w:cs="Calibri"/>
        </w:rPr>
        <w:t xml:space="preserve">. Una volta ricevuti i Buoni </w:t>
      </w:r>
      <w:r w:rsidR="006F5D4C">
        <w:rPr>
          <w:rFonts w:ascii="Calibri" w:hAnsi="Calibri" w:cs="Calibri"/>
        </w:rPr>
        <w:t>m</w:t>
      </w:r>
      <w:r w:rsidRPr="00236F1D">
        <w:rPr>
          <w:rFonts w:ascii="Calibri" w:hAnsi="Calibri" w:cs="Calibri"/>
        </w:rPr>
        <w:t xml:space="preserve">inisteriali, </w:t>
      </w:r>
      <w:r w:rsidR="0060184B" w:rsidRPr="00054AF1">
        <w:rPr>
          <w:rFonts w:ascii="Calibri" w:hAnsi="Calibri" w:cs="Calibri"/>
        </w:rPr>
        <w:t>sarà possibile ottenere</w:t>
      </w:r>
      <w:r w:rsidR="00236F1D">
        <w:rPr>
          <w:rFonts w:ascii="Calibri" w:hAnsi="Calibri" w:cs="Calibri"/>
        </w:rPr>
        <w:t xml:space="preserve">, attraverso il proprio account Amazon.it, </w:t>
      </w:r>
      <w:r w:rsidRPr="00054AF1">
        <w:rPr>
          <w:rFonts w:ascii="Calibri" w:hAnsi="Calibri" w:cs="Calibri"/>
          <w:b/>
          <w:bCs/>
        </w:rPr>
        <w:t>Codici Amazon</w:t>
      </w:r>
      <w:r w:rsidR="002A00FE">
        <w:rPr>
          <w:rFonts w:ascii="Calibri" w:hAnsi="Calibri" w:cs="Calibri"/>
        </w:rPr>
        <w:t xml:space="preserve"> utilizzabili</w:t>
      </w:r>
      <w:r w:rsidR="00236F1D">
        <w:rPr>
          <w:rFonts w:ascii="Calibri" w:hAnsi="Calibri" w:cs="Calibri"/>
        </w:rPr>
        <w:t xml:space="preserve"> </w:t>
      </w:r>
      <w:r w:rsidRPr="00054AF1">
        <w:rPr>
          <w:rFonts w:ascii="Calibri" w:hAnsi="Calibri" w:cs="Calibri"/>
        </w:rPr>
        <w:t xml:space="preserve">entro il </w:t>
      </w:r>
      <w:r w:rsidRPr="00054AF1">
        <w:rPr>
          <w:rFonts w:ascii="Calibri" w:hAnsi="Calibri" w:cs="Calibri"/>
          <w:b/>
          <w:bCs/>
        </w:rPr>
        <w:t>31 dicembre 2025</w:t>
      </w:r>
      <w:r w:rsidRPr="00054AF1">
        <w:rPr>
          <w:rFonts w:ascii="Calibri" w:hAnsi="Calibri" w:cs="Calibri"/>
        </w:rPr>
        <w:t xml:space="preserve"> per acquistare prodotti idonei venduti e spediti da Amazon.</w:t>
      </w:r>
      <w:r w:rsidR="00DF77DA" w:rsidRPr="00054AF1">
        <w:rPr>
          <w:rFonts w:ascii="Calibri" w:hAnsi="Calibri" w:cs="Calibri"/>
        </w:rPr>
        <w:t xml:space="preserve"> </w:t>
      </w:r>
    </w:p>
    <w:p w14:paraId="6A7CA561" w14:textId="4A983382" w:rsidR="005322E0" w:rsidRPr="00054AF1" w:rsidRDefault="005322E0" w:rsidP="00DF77DA">
      <w:pPr>
        <w:jc w:val="both"/>
        <w:rPr>
          <w:rFonts w:ascii="Calibri" w:hAnsi="Calibri" w:cs="Calibri"/>
          <w:b/>
          <w:bCs/>
        </w:rPr>
      </w:pPr>
      <w:r w:rsidRPr="00054AF1">
        <w:rPr>
          <w:rFonts w:ascii="Calibri" w:hAnsi="Calibri" w:cs="Calibri"/>
          <w:b/>
          <w:bCs/>
        </w:rPr>
        <w:t>Bestseller 202</w:t>
      </w:r>
      <w:r w:rsidR="00975DFD">
        <w:rPr>
          <w:rFonts w:ascii="Calibri" w:hAnsi="Calibri" w:cs="Calibri"/>
          <w:b/>
          <w:bCs/>
        </w:rPr>
        <w:t>5</w:t>
      </w:r>
      <w:r w:rsidRPr="00054AF1">
        <w:rPr>
          <w:rFonts w:ascii="Calibri" w:hAnsi="Calibri" w:cs="Calibri"/>
          <w:b/>
          <w:bCs/>
        </w:rPr>
        <w:t xml:space="preserve">: il panorama culturale giovanile tra pagine, note e </w:t>
      </w:r>
      <w:r w:rsidR="00641DD1">
        <w:rPr>
          <w:rFonts w:ascii="Calibri" w:hAnsi="Calibri" w:cs="Calibri"/>
          <w:b/>
          <w:bCs/>
        </w:rPr>
        <w:t>mondi immaginari</w:t>
      </w:r>
    </w:p>
    <w:p w14:paraId="0AD6BCE9" w14:textId="47D7535A" w:rsidR="00CB6B5D" w:rsidRPr="00054AF1" w:rsidRDefault="0054771D" w:rsidP="00DF77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Tra i libri più acquistati dai giovani adulti d</w:t>
      </w:r>
      <w:r w:rsidR="00CB6B5D" w:rsidRPr="00054AF1">
        <w:rPr>
          <w:rFonts w:ascii="Calibri" w:hAnsi="Calibri" w:cs="Calibri"/>
        </w:rPr>
        <w:t xml:space="preserve">urante </w:t>
      </w:r>
      <w:r w:rsidR="00A53C23">
        <w:rPr>
          <w:rFonts w:ascii="Calibri" w:hAnsi="Calibri" w:cs="Calibri"/>
        </w:rPr>
        <w:t>i primi mesi del</w:t>
      </w:r>
      <w:r w:rsidR="00CB6B5D" w:rsidRPr="00054AF1">
        <w:rPr>
          <w:rFonts w:ascii="Calibri" w:hAnsi="Calibri" w:cs="Calibri"/>
        </w:rPr>
        <w:t>l’edizione 202</w:t>
      </w:r>
      <w:r w:rsidR="00A53C23">
        <w:rPr>
          <w:rFonts w:ascii="Calibri" w:hAnsi="Calibri" w:cs="Calibri"/>
        </w:rPr>
        <w:t>5</w:t>
      </w:r>
      <w:r w:rsidR="00CB6B5D" w:rsidRPr="00054AF1">
        <w:rPr>
          <w:rFonts w:ascii="Calibri" w:hAnsi="Calibri" w:cs="Calibri"/>
        </w:rPr>
        <w:t xml:space="preserve"> della Carta della Cultura Giovani e della Carta del Merito</w:t>
      </w:r>
      <w:r w:rsidR="001A6A0A">
        <w:rPr>
          <w:rFonts w:ascii="Calibri" w:hAnsi="Calibri" w:cs="Calibri"/>
        </w:rPr>
        <w:t xml:space="preserve">, </w:t>
      </w:r>
      <w:r w:rsidR="004E58E0">
        <w:rPr>
          <w:rFonts w:ascii="Calibri" w:hAnsi="Calibri" w:cs="Calibri"/>
        </w:rPr>
        <w:t>spiccano</w:t>
      </w:r>
      <w:r w:rsidR="00A14BAC">
        <w:rPr>
          <w:rFonts w:ascii="Calibri" w:hAnsi="Calibri" w:cs="Calibri"/>
        </w:rPr>
        <w:t xml:space="preserve"> </w:t>
      </w:r>
      <w:r w:rsidR="00CB6B5D" w:rsidRPr="00054AF1">
        <w:rPr>
          <w:rFonts w:ascii="Calibri" w:hAnsi="Calibri" w:cs="Calibri"/>
        </w:rPr>
        <w:t>“</w:t>
      </w:r>
      <w:r w:rsidR="00CB6B5D" w:rsidRPr="00054AF1">
        <w:rPr>
          <w:rFonts w:ascii="Calibri" w:hAnsi="Calibri" w:cs="Calibri"/>
          <w:b/>
          <w:bCs/>
          <w:i/>
          <w:iCs/>
        </w:rPr>
        <w:t>Harry Potter, La serie completa</w:t>
      </w:r>
      <w:r w:rsidR="00CB6B5D" w:rsidRPr="00054AF1">
        <w:rPr>
          <w:rFonts w:ascii="Calibri" w:hAnsi="Calibri" w:cs="Calibri"/>
        </w:rPr>
        <w:t xml:space="preserve">” di J.K. Rowling, </w:t>
      </w:r>
      <w:r w:rsidR="001A6A0A">
        <w:rPr>
          <w:rFonts w:ascii="Calibri" w:hAnsi="Calibri" w:cs="Calibri"/>
        </w:rPr>
        <w:t xml:space="preserve">che </w:t>
      </w:r>
      <w:r w:rsidR="009374B8">
        <w:rPr>
          <w:rFonts w:ascii="Calibri" w:hAnsi="Calibri" w:cs="Calibri"/>
        </w:rPr>
        <w:t xml:space="preserve">conferma </w:t>
      </w:r>
      <w:r w:rsidR="001A6A0A">
        <w:rPr>
          <w:rFonts w:ascii="Calibri" w:hAnsi="Calibri" w:cs="Calibri"/>
        </w:rPr>
        <w:t>il proprio</w:t>
      </w:r>
      <w:r w:rsidR="009374B8">
        <w:rPr>
          <w:rFonts w:ascii="Calibri" w:hAnsi="Calibri" w:cs="Calibri"/>
        </w:rPr>
        <w:t xml:space="preserve"> status di</w:t>
      </w:r>
      <w:r w:rsidR="00CB6B5D" w:rsidRPr="00054AF1">
        <w:rPr>
          <w:rFonts w:ascii="Calibri" w:hAnsi="Calibri" w:cs="Calibri"/>
        </w:rPr>
        <w:t xml:space="preserve"> classico intramontabile, “</w:t>
      </w:r>
      <w:r w:rsidR="00C71049">
        <w:rPr>
          <w:rFonts w:ascii="Calibri" w:hAnsi="Calibri" w:cs="Calibri"/>
          <w:b/>
          <w:bCs/>
          <w:i/>
          <w:iCs/>
        </w:rPr>
        <w:t>L’alba sulla mietitura. Hunger Games</w:t>
      </w:r>
      <w:r w:rsidR="00CB6B5D" w:rsidRPr="00054AF1">
        <w:rPr>
          <w:rFonts w:ascii="Calibri" w:hAnsi="Calibri" w:cs="Calibri"/>
        </w:rPr>
        <w:t xml:space="preserve">” di </w:t>
      </w:r>
      <w:r w:rsidR="00C71049">
        <w:rPr>
          <w:rFonts w:ascii="Calibri" w:hAnsi="Calibri" w:cs="Calibri"/>
        </w:rPr>
        <w:t xml:space="preserve">Suzanne </w:t>
      </w:r>
      <w:r w:rsidR="00D70537">
        <w:rPr>
          <w:rFonts w:ascii="Calibri" w:hAnsi="Calibri" w:cs="Calibri"/>
        </w:rPr>
        <w:t>Collins</w:t>
      </w:r>
      <w:r w:rsidR="00CB6B5D" w:rsidRPr="00054AF1">
        <w:rPr>
          <w:rFonts w:ascii="Calibri" w:hAnsi="Calibri" w:cs="Calibri"/>
        </w:rPr>
        <w:t xml:space="preserve">, </w:t>
      </w:r>
      <w:r w:rsidR="006773EF">
        <w:rPr>
          <w:rFonts w:ascii="Calibri" w:hAnsi="Calibri" w:cs="Calibri"/>
        </w:rPr>
        <w:t>prequel</w:t>
      </w:r>
      <w:r w:rsidR="00CB6B5D" w:rsidRPr="00054AF1">
        <w:rPr>
          <w:rFonts w:ascii="Calibri" w:hAnsi="Calibri" w:cs="Calibri"/>
        </w:rPr>
        <w:t xml:space="preserve"> intenso e avvincente</w:t>
      </w:r>
      <w:r w:rsidR="001A6A0A">
        <w:rPr>
          <w:rFonts w:ascii="Calibri" w:hAnsi="Calibri" w:cs="Calibri"/>
        </w:rPr>
        <w:t xml:space="preserve"> della celebre saga</w:t>
      </w:r>
      <w:r w:rsidR="00CB6B5D" w:rsidRPr="00054AF1">
        <w:rPr>
          <w:rFonts w:ascii="Calibri" w:hAnsi="Calibri" w:cs="Calibri"/>
        </w:rPr>
        <w:t>, e “</w:t>
      </w:r>
      <w:r w:rsidR="00185A04">
        <w:rPr>
          <w:rFonts w:ascii="Calibri" w:hAnsi="Calibri" w:cs="Calibri"/>
          <w:b/>
          <w:bCs/>
          <w:i/>
          <w:iCs/>
        </w:rPr>
        <w:t>Niente puo’ fermarti</w:t>
      </w:r>
      <w:r w:rsidR="00CB6B5D" w:rsidRPr="00054AF1">
        <w:rPr>
          <w:rFonts w:ascii="Calibri" w:hAnsi="Calibri" w:cs="Calibri"/>
        </w:rPr>
        <w:t>” di D</w:t>
      </w:r>
      <w:r w:rsidR="00185A04">
        <w:rPr>
          <w:rFonts w:ascii="Calibri" w:hAnsi="Calibri" w:cs="Calibri"/>
        </w:rPr>
        <w:t xml:space="preserve">avid </w:t>
      </w:r>
      <w:r w:rsidR="00CB6B5D" w:rsidRPr="00054AF1">
        <w:rPr>
          <w:rFonts w:ascii="Calibri" w:hAnsi="Calibri" w:cs="Calibri"/>
        </w:rPr>
        <w:t xml:space="preserve"> </w:t>
      </w:r>
      <w:r w:rsidR="00185A04">
        <w:rPr>
          <w:rFonts w:ascii="Calibri" w:hAnsi="Calibri" w:cs="Calibri"/>
        </w:rPr>
        <w:t>Goggins</w:t>
      </w:r>
      <w:r w:rsidR="00CB6B5D" w:rsidRPr="00054AF1">
        <w:rPr>
          <w:rFonts w:ascii="Calibri" w:hAnsi="Calibri" w:cs="Calibri"/>
        </w:rPr>
        <w:t>,</w:t>
      </w:r>
      <w:r w:rsidR="00D37716" w:rsidRPr="00D37716">
        <w:t xml:space="preserve"> </w:t>
      </w:r>
      <w:r w:rsidR="00D37716" w:rsidRPr="00D37716">
        <w:rPr>
          <w:rFonts w:ascii="Calibri" w:hAnsi="Calibri" w:cs="Calibri"/>
        </w:rPr>
        <w:t>potente testimonianza di resilienza e trasformazione personale</w:t>
      </w:r>
      <w:r w:rsidR="00CB6B5D" w:rsidRPr="00054AF1">
        <w:rPr>
          <w:rFonts w:ascii="Calibri" w:hAnsi="Calibri" w:cs="Calibri"/>
        </w:rPr>
        <w:t>.</w:t>
      </w:r>
    </w:p>
    <w:p w14:paraId="6B19F881" w14:textId="44B3DBB3" w:rsidR="00CB6B5D" w:rsidRPr="00054AF1" w:rsidRDefault="00A36FCD" w:rsidP="006F37C1">
      <w:pPr>
        <w:jc w:val="both"/>
        <w:rPr>
          <w:rFonts w:ascii="Calibri" w:hAnsi="Calibri" w:cs="Calibri"/>
        </w:rPr>
      </w:pPr>
      <w:r w:rsidRPr="00A36FCD">
        <w:rPr>
          <w:rFonts w:ascii="Calibri" w:hAnsi="Calibri" w:cs="Calibri"/>
        </w:rPr>
        <w:t xml:space="preserve">La scena musicale italiana nel 2025 continua a essere dominata dalle sonorità </w:t>
      </w:r>
      <w:r w:rsidRPr="00F950EB">
        <w:rPr>
          <w:rFonts w:ascii="Calibri" w:hAnsi="Calibri" w:cs="Calibri"/>
          <w:i/>
          <w:iCs/>
        </w:rPr>
        <w:t>urban</w:t>
      </w:r>
      <w:r w:rsidRPr="00A36FCD">
        <w:rPr>
          <w:rFonts w:ascii="Calibri" w:hAnsi="Calibri" w:cs="Calibri"/>
        </w:rPr>
        <w:t xml:space="preserve">, con rap e trap </w:t>
      </w:r>
      <w:r w:rsidR="001A6A0A">
        <w:rPr>
          <w:rFonts w:ascii="Calibri" w:hAnsi="Calibri" w:cs="Calibri"/>
        </w:rPr>
        <w:t xml:space="preserve">tra </w:t>
      </w:r>
      <w:r w:rsidRPr="00A36FCD">
        <w:rPr>
          <w:rFonts w:ascii="Calibri" w:hAnsi="Calibri" w:cs="Calibri"/>
        </w:rPr>
        <w:t>i generi più influenti</w:t>
      </w:r>
      <w:r w:rsidR="0019292F">
        <w:rPr>
          <w:rFonts w:ascii="Calibri" w:hAnsi="Calibri" w:cs="Calibri"/>
        </w:rPr>
        <w:t xml:space="preserve">. </w:t>
      </w:r>
      <w:r w:rsidR="00C8011A">
        <w:rPr>
          <w:rFonts w:ascii="Calibri" w:hAnsi="Calibri" w:cs="Calibri"/>
        </w:rPr>
        <w:t>T</w:t>
      </w:r>
      <w:r w:rsidR="00CB6B5D" w:rsidRPr="00054AF1">
        <w:rPr>
          <w:rFonts w:ascii="Calibri" w:hAnsi="Calibri" w:cs="Calibri"/>
        </w:rPr>
        <w:t xml:space="preserve">ra i vinili più </w:t>
      </w:r>
      <w:r w:rsidR="007148B0" w:rsidRPr="00054AF1">
        <w:rPr>
          <w:rFonts w:ascii="Calibri" w:hAnsi="Calibri" w:cs="Calibri"/>
        </w:rPr>
        <w:t xml:space="preserve">amati </w:t>
      </w:r>
      <w:r w:rsidR="00CB6B5D" w:rsidRPr="00054AF1">
        <w:rPr>
          <w:rFonts w:ascii="Calibri" w:hAnsi="Calibri" w:cs="Calibri"/>
        </w:rPr>
        <w:t xml:space="preserve">figurano </w:t>
      </w:r>
      <w:r w:rsidR="00F35AF5" w:rsidRPr="00F950EB">
        <w:rPr>
          <w:rFonts w:ascii="Calibri" w:hAnsi="Calibri" w:cs="Calibri"/>
          <w:b/>
          <w:bCs/>
          <w:i/>
          <w:iCs/>
        </w:rPr>
        <w:t>“Umile”</w:t>
      </w:r>
      <w:r w:rsidR="002573A1">
        <w:rPr>
          <w:rFonts w:ascii="Calibri" w:hAnsi="Calibri" w:cs="Calibri"/>
        </w:rPr>
        <w:t xml:space="preserve"> </w:t>
      </w:r>
      <w:r w:rsidR="0091135C">
        <w:rPr>
          <w:rFonts w:ascii="Calibri" w:hAnsi="Calibri" w:cs="Calibri"/>
        </w:rPr>
        <w:t xml:space="preserve">di Tony Boy </w:t>
      </w:r>
      <w:r w:rsidR="00103E74">
        <w:rPr>
          <w:rFonts w:ascii="Calibri" w:hAnsi="Calibri" w:cs="Calibri"/>
        </w:rPr>
        <w:t xml:space="preserve">, </w:t>
      </w:r>
      <w:r w:rsidR="00CB6B5D" w:rsidRPr="00054AF1">
        <w:rPr>
          <w:rFonts w:ascii="Calibri" w:hAnsi="Calibri" w:cs="Calibri"/>
        </w:rPr>
        <w:t>“</w:t>
      </w:r>
      <w:r w:rsidR="00CB6B5D" w:rsidRPr="00054AF1">
        <w:rPr>
          <w:rFonts w:ascii="Calibri" w:hAnsi="Calibri" w:cs="Calibri"/>
          <w:b/>
          <w:bCs/>
          <w:i/>
          <w:iCs/>
        </w:rPr>
        <w:t>Persona</w:t>
      </w:r>
      <w:r w:rsidR="00CB6B5D" w:rsidRPr="00054AF1">
        <w:rPr>
          <w:rFonts w:ascii="Calibri" w:hAnsi="Calibri" w:cs="Calibri"/>
        </w:rPr>
        <w:t>” di Marracash e “</w:t>
      </w:r>
      <w:r w:rsidR="00460B7A">
        <w:rPr>
          <w:rFonts w:ascii="Calibri" w:hAnsi="Calibri" w:cs="Calibri"/>
          <w:b/>
          <w:bCs/>
          <w:i/>
          <w:iCs/>
        </w:rPr>
        <w:t>X2VR</w:t>
      </w:r>
      <w:r w:rsidR="00CB6B5D" w:rsidRPr="00054AF1">
        <w:rPr>
          <w:rFonts w:ascii="Calibri" w:hAnsi="Calibri" w:cs="Calibri"/>
        </w:rPr>
        <w:t xml:space="preserve">” di </w:t>
      </w:r>
      <w:r w:rsidR="00460B7A">
        <w:rPr>
          <w:rFonts w:ascii="Calibri" w:hAnsi="Calibri" w:cs="Calibri"/>
        </w:rPr>
        <w:t xml:space="preserve">Sfera </w:t>
      </w:r>
      <w:r w:rsidR="0094717D">
        <w:rPr>
          <w:rFonts w:ascii="Calibri" w:hAnsi="Calibri" w:cs="Calibri"/>
        </w:rPr>
        <w:t>Ebbasta</w:t>
      </w:r>
      <w:r w:rsidR="00E6457F">
        <w:rPr>
          <w:rFonts w:ascii="Calibri" w:hAnsi="Calibri" w:cs="Calibri"/>
        </w:rPr>
        <w:t>, mentre nel formato</w:t>
      </w:r>
      <w:r w:rsidR="00CB6B5D" w:rsidRPr="00054AF1">
        <w:rPr>
          <w:rFonts w:ascii="Calibri" w:hAnsi="Calibri" w:cs="Calibri"/>
        </w:rPr>
        <w:t xml:space="preserve"> CD </w:t>
      </w:r>
      <w:r w:rsidR="00E6457F">
        <w:rPr>
          <w:rFonts w:ascii="Calibri" w:hAnsi="Calibri" w:cs="Calibri"/>
        </w:rPr>
        <w:t xml:space="preserve"> brillano le performance di Geolier con </w:t>
      </w:r>
      <w:r w:rsidR="00CB6B5D" w:rsidRPr="00054AF1">
        <w:rPr>
          <w:rFonts w:ascii="Calibri" w:hAnsi="Calibri" w:cs="Calibri"/>
        </w:rPr>
        <w:t>“</w:t>
      </w:r>
      <w:r w:rsidR="00CB6B5D" w:rsidRPr="00054AF1">
        <w:rPr>
          <w:rFonts w:ascii="Calibri" w:hAnsi="Calibri" w:cs="Calibri"/>
          <w:b/>
          <w:bCs/>
          <w:i/>
          <w:iCs/>
        </w:rPr>
        <w:t>Dio lo sa</w:t>
      </w:r>
      <w:r w:rsidR="00CB6B5D" w:rsidRPr="00054AF1">
        <w:rPr>
          <w:rFonts w:ascii="Calibri" w:hAnsi="Calibri" w:cs="Calibri"/>
        </w:rPr>
        <w:t xml:space="preserve">” e </w:t>
      </w:r>
      <w:r w:rsidR="00301B81" w:rsidRPr="001A6A0A">
        <w:rPr>
          <w:rFonts w:ascii="Calibri" w:hAnsi="Calibri" w:cs="Calibri"/>
        </w:rPr>
        <w:t>Ultimo</w:t>
      </w:r>
      <w:r w:rsidR="00301B81">
        <w:rPr>
          <w:rFonts w:ascii="Calibri" w:hAnsi="Calibri" w:cs="Calibri"/>
        </w:rPr>
        <w:t xml:space="preserve"> con il suo </w:t>
      </w:r>
      <w:r w:rsidR="00301B81" w:rsidRPr="00F950EB">
        <w:rPr>
          <w:rFonts w:ascii="Calibri" w:hAnsi="Calibri" w:cs="Calibri"/>
          <w:b/>
          <w:bCs/>
        </w:rPr>
        <w:t>live negli stadi</w:t>
      </w:r>
      <w:r w:rsidR="001A6A0A">
        <w:rPr>
          <w:rFonts w:ascii="Calibri" w:hAnsi="Calibri" w:cs="Calibri"/>
        </w:rPr>
        <w:t xml:space="preserve"> </w:t>
      </w:r>
      <w:r w:rsidR="001A6A0A" w:rsidRPr="00F950EB">
        <w:rPr>
          <w:rFonts w:ascii="Calibri" w:hAnsi="Calibri" w:cs="Calibri"/>
          <w:b/>
          <w:bCs/>
        </w:rPr>
        <w:t>2024</w:t>
      </w:r>
      <w:r w:rsidR="00301B81">
        <w:rPr>
          <w:rFonts w:ascii="Calibri" w:hAnsi="Calibri" w:cs="Calibri"/>
        </w:rPr>
        <w:t>.</w:t>
      </w:r>
      <w:r w:rsidR="00D76939">
        <w:rPr>
          <w:rFonts w:ascii="Calibri" w:hAnsi="Calibri" w:cs="Calibri"/>
        </w:rPr>
        <w:t xml:space="preserve"> </w:t>
      </w:r>
      <w:r w:rsidR="00D56A0B">
        <w:rPr>
          <w:rFonts w:ascii="Calibri" w:hAnsi="Calibri" w:cs="Calibri"/>
        </w:rPr>
        <w:t>I</w:t>
      </w:r>
      <w:r w:rsidR="00D76939">
        <w:rPr>
          <w:rFonts w:ascii="Calibri" w:hAnsi="Calibri" w:cs="Calibri"/>
        </w:rPr>
        <w:t xml:space="preserve">l </w:t>
      </w:r>
      <w:r w:rsidR="00D76939" w:rsidRPr="00D76939">
        <w:rPr>
          <w:rFonts w:ascii="Calibri" w:hAnsi="Calibri" w:cs="Calibri"/>
        </w:rPr>
        <w:t xml:space="preserve">piano digitale si </w:t>
      </w:r>
      <w:r w:rsidR="00D56A0B">
        <w:rPr>
          <w:rFonts w:ascii="Calibri" w:hAnsi="Calibri" w:cs="Calibri"/>
        </w:rPr>
        <w:t xml:space="preserve">afferma infine come </w:t>
      </w:r>
      <w:r w:rsidR="00D76939" w:rsidRPr="00D76939">
        <w:rPr>
          <w:rFonts w:ascii="Calibri" w:hAnsi="Calibri" w:cs="Calibri"/>
        </w:rPr>
        <w:t>lo strumento</w:t>
      </w:r>
      <w:r w:rsidR="00D56A0B">
        <w:rPr>
          <w:rFonts w:ascii="Calibri" w:hAnsi="Calibri" w:cs="Calibri"/>
        </w:rPr>
        <w:t xml:space="preserve"> musicale</w:t>
      </w:r>
      <w:r w:rsidR="00D76939" w:rsidRPr="00D76939">
        <w:rPr>
          <w:rFonts w:ascii="Calibri" w:hAnsi="Calibri" w:cs="Calibri"/>
        </w:rPr>
        <w:t xml:space="preserve"> più </w:t>
      </w:r>
      <w:r w:rsidR="00D56A0B">
        <w:rPr>
          <w:rFonts w:ascii="Calibri" w:hAnsi="Calibri" w:cs="Calibri"/>
        </w:rPr>
        <w:t>acquistato</w:t>
      </w:r>
      <w:r w:rsidR="001A6A0A">
        <w:rPr>
          <w:rFonts w:ascii="Calibri" w:hAnsi="Calibri" w:cs="Calibri"/>
        </w:rPr>
        <w:t>.</w:t>
      </w:r>
    </w:p>
    <w:p w14:paraId="4414001B" w14:textId="49356B0F" w:rsidR="00C83DD1" w:rsidRPr="00054AF1" w:rsidRDefault="00E4709C" w:rsidP="00DF77DA">
      <w:pPr>
        <w:jc w:val="both"/>
        <w:rPr>
          <w:rFonts w:ascii="Calibri" w:hAnsi="Calibri" w:cs="Calibri"/>
        </w:rPr>
      </w:pPr>
      <w:r w:rsidRPr="00054AF1">
        <w:rPr>
          <w:rFonts w:ascii="Calibri" w:hAnsi="Calibri" w:cs="Calibri"/>
        </w:rPr>
        <w:t>Il genere fantasy</w:t>
      </w:r>
      <w:r w:rsidR="005611D8">
        <w:rPr>
          <w:rFonts w:ascii="Calibri" w:hAnsi="Calibri" w:cs="Calibri"/>
        </w:rPr>
        <w:t xml:space="preserve"> e </w:t>
      </w:r>
      <w:r w:rsidR="00135E8B">
        <w:rPr>
          <w:rFonts w:ascii="Calibri" w:hAnsi="Calibri" w:cs="Calibri"/>
        </w:rPr>
        <w:t>i grandi classici</w:t>
      </w:r>
      <w:r w:rsidRPr="00054AF1">
        <w:rPr>
          <w:rFonts w:ascii="Calibri" w:hAnsi="Calibri" w:cs="Calibri"/>
        </w:rPr>
        <w:t xml:space="preserve"> </w:t>
      </w:r>
      <w:r w:rsidR="003B5B8F">
        <w:rPr>
          <w:rFonts w:ascii="Calibri" w:hAnsi="Calibri" w:cs="Calibri"/>
        </w:rPr>
        <w:t>continua</w:t>
      </w:r>
      <w:r w:rsidR="005611D8">
        <w:rPr>
          <w:rFonts w:ascii="Calibri" w:hAnsi="Calibri" w:cs="Calibri"/>
        </w:rPr>
        <w:t>no</w:t>
      </w:r>
      <w:r w:rsidR="003B5B8F">
        <w:rPr>
          <w:rFonts w:ascii="Calibri" w:hAnsi="Calibri" w:cs="Calibri"/>
        </w:rPr>
        <w:t xml:space="preserve"> a </w:t>
      </w:r>
      <w:r w:rsidRPr="00054AF1">
        <w:rPr>
          <w:rFonts w:ascii="Calibri" w:hAnsi="Calibri" w:cs="Calibri"/>
        </w:rPr>
        <w:t>domina</w:t>
      </w:r>
      <w:r w:rsidR="003B5B8F">
        <w:rPr>
          <w:rFonts w:ascii="Calibri" w:hAnsi="Calibri" w:cs="Calibri"/>
        </w:rPr>
        <w:t>re</w:t>
      </w:r>
      <w:r w:rsidRPr="00054AF1">
        <w:rPr>
          <w:rFonts w:ascii="Calibri" w:hAnsi="Calibri" w:cs="Calibri"/>
        </w:rPr>
        <w:t xml:space="preserve"> le scelte dei giovani</w:t>
      </w:r>
      <w:r w:rsidR="005B5166">
        <w:rPr>
          <w:rFonts w:ascii="Calibri" w:hAnsi="Calibri" w:cs="Calibri"/>
        </w:rPr>
        <w:t>.</w:t>
      </w:r>
      <w:r w:rsidR="005A3E01">
        <w:rPr>
          <w:rFonts w:ascii="Calibri" w:hAnsi="Calibri" w:cs="Calibri"/>
        </w:rPr>
        <w:t xml:space="preserve"> I</w:t>
      </w:r>
      <w:r w:rsidR="00135E8B">
        <w:rPr>
          <w:rFonts w:ascii="Calibri" w:hAnsi="Calibri" w:cs="Calibri"/>
        </w:rPr>
        <w:t>n particolare, i</w:t>
      </w:r>
      <w:r w:rsidR="005A3E01">
        <w:rPr>
          <w:rFonts w:ascii="Calibri" w:hAnsi="Calibri" w:cs="Calibri"/>
        </w:rPr>
        <w:t xml:space="preserve"> </w:t>
      </w:r>
      <w:r w:rsidR="003455A2">
        <w:rPr>
          <w:rFonts w:ascii="Calibri" w:hAnsi="Calibri" w:cs="Calibri"/>
        </w:rPr>
        <w:t>box</w:t>
      </w:r>
      <w:r w:rsidR="003809B4">
        <w:rPr>
          <w:rFonts w:ascii="Calibri" w:hAnsi="Calibri" w:cs="Calibri"/>
        </w:rPr>
        <w:t>s</w:t>
      </w:r>
      <w:r w:rsidR="003455A2">
        <w:rPr>
          <w:rFonts w:ascii="Calibri" w:hAnsi="Calibri" w:cs="Calibri"/>
        </w:rPr>
        <w:t xml:space="preserve">et </w:t>
      </w:r>
      <w:r w:rsidR="005A3E01">
        <w:rPr>
          <w:rFonts w:ascii="Calibri" w:hAnsi="Calibri" w:cs="Calibri"/>
        </w:rPr>
        <w:t>completi rappresentano la scelta preferita</w:t>
      </w:r>
      <w:r w:rsidR="00C83DD1" w:rsidRPr="00054AF1">
        <w:rPr>
          <w:rFonts w:ascii="Calibri" w:hAnsi="Calibri" w:cs="Calibri"/>
        </w:rPr>
        <w:t xml:space="preserve">, </w:t>
      </w:r>
      <w:r w:rsidR="00C110F9" w:rsidRPr="00C110F9">
        <w:rPr>
          <w:rFonts w:ascii="Calibri" w:hAnsi="Calibri" w:cs="Calibri"/>
        </w:rPr>
        <w:t xml:space="preserve">con il cofanetto </w:t>
      </w:r>
      <w:r w:rsidR="00993D88" w:rsidRPr="00F950EB">
        <w:rPr>
          <w:rFonts w:ascii="Calibri" w:hAnsi="Calibri" w:cs="Calibri"/>
          <w:b/>
          <w:bCs/>
          <w:i/>
          <w:iCs/>
        </w:rPr>
        <w:t xml:space="preserve">“ Classici </w:t>
      </w:r>
      <w:r w:rsidR="00C110F9" w:rsidRPr="00F950EB">
        <w:rPr>
          <w:rFonts w:ascii="Calibri" w:hAnsi="Calibri" w:cs="Calibri"/>
          <w:b/>
          <w:bCs/>
          <w:i/>
          <w:iCs/>
        </w:rPr>
        <w:t>Disney</w:t>
      </w:r>
      <w:r w:rsidR="00993D88" w:rsidRPr="00F950EB">
        <w:rPr>
          <w:rFonts w:ascii="Calibri" w:hAnsi="Calibri" w:cs="Calibri"/>
          <w:b/>
          <w:bCs/>
          <w:i/>
          <w:iCs/>
        </w:rPr>
        <w:t>”</w:t>
      </w:r>
      <w:r w:rsidR="00C110F9" w:rsidRPr="00C110F9">
        <w:rPr>
          <w:rFonts w:ascii="Calibri" w:hAnsi="Calibri" w:cs="Calibri"/>
        </w:rPr>
        <w:t xml:space="preserve"> che </w:t>
      </w:r>
      <w:r w:rsidR="00C110F9">
        <w:rPr>
          <w:rFonts w:ascii="Calibri" w:hAnsi="Calibri" w:cs="Calibri"/>
        </w:rPr>
        <w:t>si afferma come il pi</w:t>
      </w:r>
      <w:r w:rsidR="001A6A0A">
        <w:rPr>
          <w:rFonts w:ascii="Calibri" w:hAnsi="Calibri" w:cs="Calibri"/>
        </w:rPr>
        <w:t>ù</w:t>
      </w:r>
      <w:r w:rsidR="00C110F9">
        <w:rPr>
          <w:rFonts w:ascii="Calibri" w:hAnsi="Calibri" w:cs="Calibri"/>
        </w:rPr>
        <w:t xml:space="preserve"> popolare </w:t>
      </w:r>
      <w:r w:rsidR="00C110F9" w:rsidRPr="00C110F9">
        <w:rPr>
          <w:rFonts w:ascii="Calibri" w:hAnsi="Calibri" w:cs="Calibri"/>
        </w:rPr>
        <w:t xml:space="preserve">grazie </w:t>
      </w:r>
      <w:r w:rsidR="00135E8B">
        <w:rPr>
          <w:rFonts w:ascii="Calibri" w:hAnsi="Calibri" w:cs="Calibri"/>
        </w:rPr>
        <w:t>ad una</w:t>
      </w:r>
      <w:r w:rsidR="00C110F9" w:rsidRPr="00C110F9">
        <w:rPr>
          <w:rFonts w:ascii="Calibri" w:hAnsi="Calibri" w:cs="Calibri"/>
        </w:rPr>
        <w:t xml:space="preserve"> raccolta di 60 film</w:t>
      </w:r>
      <w:r w:rsidR="00135E8B">
        <w:rPr>
          <w:rFonts w:ascii="Calibri" w:hAnsi="Calibri" w:cs="Calibri"/>
        </w:rPr>
        <w:t xml:space="preserve"> Disney senza tempo</w:t>
      </w:r>
      <w:r w:rsidR="00C110F9" w:rsidRPr="00C110F9">
        <w:rPr>
          <w:rFonts w:ascii="Calibri" w:hAnsi="Calibri" w:cs="Calibri"/>
        </w:rPr>
        <w:t xml:space="preserve">. Il fenomeno Il </w:t>
      </w:r>
      <w:r w:rsidR="009D332B">
        <w:rPr>
          <w:rFonts w:ascii="Calibri" w:hAnsi="Calibri" w:cs="Calibri"/>
        </w:rPr>
        <w:t>“</w:t>
      </w:r>
      <w:r w:rsidR="00C110F9" w:rsidRPr="00F950EB">
        <w:rPr>
          <w:rFonts w:ascii="Calibri" w:hAnsi="Calibri" w:cs="Calibri"/>
          <w:b/>
          <w:bCs/>
          <w:i/>
          <w:iCs/>
        </w:rPr>
        <w:t>Trono di Spade</w:t>
      </w:r>
      <w:r w:rsidR="009D332B">
        <w:rPr>
          <w:rFonts w:ascii="Calibri" w:hAnsi="Calibri" w:cs="Calibri"/>
        </w:rPr>
        <w:t>“</w:t>
      </w:r>
      <w:r w:rsidR="00074DCB">
        <w:rPr>
          <w:rFonts w:ascii="Calibri" w:hAnsi="Calibri" w:cs="Calibri"/>
        </w:rPr>
        <w:t xml:space="preserve">, </w:t>
      </w:r>
      <w:r w:rsidR="00C110F9" w:rsidRPr="00C110F9">
        <w:rPr>
          <w:rFonts w:ascii="Calibri" w:hAnsi="Calibri" w:cs="Calibri"/>
        </w:rPr>
        <w:t xml:space="preserve">la sempre verde trilogia </w:t>
      </w:r>
      <w:r w:rsidR="006704CD">
        <w:rPr>
          <w:rFonts w:ascii="Calibri" w:hAnsi="Calibri" w:cs="Calibri"/>
        </w:rPr>
        <w:t>“</w:t>
      </w:r>
      <w:r w:rsidR="00C110F9" w:rsidRPr="00F950EB">
        <w:rPr>
          <w:rFonts w:ascii="Calibri" w:hAnsi="Calibri" w:cs="Calibri"/>
          <w:b/>
          <w:bCs/>
          <w:i/>
          <w:iCs/>
        </w:rPr>
        <w:t>Il Signore degli Anelli</w:t>
      </w:r>
      <w:r w:rsidR="006704CD">
        <w:rPr>
          <w:rFonts w:ascii="Calibri" w:hAnsi="Calibri" w:cs="Calibri"/>
          <w:b/>
          <w:bCs/>
          <w:i/>
          <w:iCs/>
        </w:rPr>
        <w:t>”</w:t>
      </w:r>
      <w:r w:rsidR="00C110F9" w:rsidRPr="00C110F9">
        <w:rPr>
          <w:rFonts w:ascii="Calibri" w:hAnsi="Calibri" w:cs="Calibri"/>
        </w:rPr>
        <w:t xml:space="preserve"> </w:t>
      </w:r>
      <w:r w:rsidR="009D08D0">
        <w:rPr>
          <w:rFonts w:ascii="Calibri" w:hAnsi="Calibri" w:cs="Calibri"/>
        </w:rPr>
        <w:t xml:space="preserve"> e </w:t>
      </w:r>
      <w:r w:rsidR="00C93046">
        <w:rPr>
          <w:rFonts w:ascii="Calibri" w:hAnsi="Calibri" w:cs="Calibri"/>
        </w:rPr>
        <w:t>l</w:t>
      </w:r>
      <w:r w:rsidR="00C110F9" w:rsidRPr="00C110F9">
        <w:rPr>
          <w:rFonts w:ascii="Calibri" w:hAnsi="Calibri" w:cs="Calibri"/>
        </w:rPr>
        <w:t xml:space="preserve">a saga di </w:t>
      </w:r>
      <w:r w:rsidR="00C93046">
        <w:rPr>
          <w:rFonts w:ascii="Calibri" w:hAnsi="Calibri" w:cs="Calibri"/>
        </w:rPr>
        <w:t>“</w:t>
      </w:r>
      <w:r w:rsidR="00C110F9" w:rsidRPr="00F950EB">
        <w:rPr>
          <w:rFonts w:ascii="Calibri" w:hAnsi="Calibri" w:cs="Calibri"/>
          <w:b/>
          <w:bCs/>
          <w:i/>
          <w:iCs/>
        </w:rPr>
        <w:t>Star Wars</w:t>
      </w:r>
      <w:r w:rsidR="00C93046">
        <w:rPr>
          <w:rFonts w:ascii="Calibri" w:hAnsi="Calibri" w:cs="Calibri"/>
        </w:rPr>
        <w:t>”</w:t>
      </w:r>
      <w:r w:rsidR="00BE4C39">
        <w:rPr>
          <w:rFonts w:ascii="Calibri" w:hAnsi="Calibri" w:cs="Calibri"/>
        </w:rPr>
        <w:t xml:space="preserve"> </w:t>
      </w:r>
      <w:r w:rsidR="00C93046">
        <w:rPr>
          <w:rFonts w:ascii="Calibri" w:hAnsi="Calibri" w:cs="Calibri"/>
        </w:rPr>
        <w:t xml:space="preserve">continuano </w:t>
      </w:r>
      <w:r w:rsidR="00135E8B">
        <w:rPr>
          <w:rFonts w:ascii="Calibri" w:hAnsi="Calibri" w:cs="Calibri"/>
        </w:rPr>
        <w:t xml:space="preserve">poi </w:t>
      </w:r>
      <w:r w:rsidR="00C93046">
        <w:rPr>
          <w:rFonts w:ascii="Calibri" w:hAnsi="Calibri" w:cs="Calibri"/>
        </w:rPr>
        <w:t>ad incantare il pubblico</w:t>
      </w:r>
      <w:r w:rsidR="00C110F9" w:rsidRPr="00C110F9">
        <w:rPr>
          <w:rFonts w:ascii="Calibri" w:hAnsi="Calibri" w:cs="Calibri"/>
        </w:rPr>
        <w:t xml:space="preserve">, </w:t>
      </w:r>
      <w:r w:rsidR="00135E8B">
        <w:rPr>
          <w:rFonts w:ascii="Calibri" w:hAnsi="Calibri" w:cs="Calibri"/>
        </w:rPr>
        <w:t>creando un ponte tra</w:t>
      </w:r>
      <w:r w:rsidR="00C110F9" w:rsidRPr="00C110F9">
        <w:rPr>
          <w:rFonts w:ascii="Calibri" w:hAnsi="Calibri" w:cs="Calibri"/>
        </w:rPr>
        <w:t xml:space="preserve"> vecchie e nuove generazioni.</w:t>
      </w:r>
      <w:r w:rsidR="00C83DD1" w:rsidRPr="00054AF1">
        <w:rPr>
          <w:rFonts w:ascii="Calibri" w:hAnsi="Calibri" w:cs="Calibri"/>
        </w:rPr>
        <w:t xml:space="preserve"> </w:t>
      </w:r>
    </w:p>
    <w:p w14:paraId="1300F51B" w14:textId="62C43EB6" w:rsidR="002E6B59" w:rsidRPr="00054AF1" w:rsidRDefault="00054AF1" w:rsidP="002E6B59">
      <w:pPr>
        <w:spacing w:after="0" w:line="240" w:lineRule="auto"/>
        <w:jc w:val="both"/>
        <w:rPr>
          <w:rFonts w:ascii="Calibri" w:eastAsia="Times New Roman" w:hAnsi="Calibri" w:cs="Calibri"/>
          <w:b/>
          <w:bCs/>
          <w:shd w:val="clear" w:color="auto" w:fill="FFFFFF"/>
          <w:lang w:eastAsia="it-IT"/>
        </w:rPr>
      </w:pPr>
      <w:bookmarkStart w:id="0" w:name="_Hlk125541670"/>
      <w:r w:rsidRPr="00054AF1">
        <w:rPr>
          <w:rFonts w:ascii="Calibri" w:eastAsiaTheme="majorEastAsia" w:hAnsi="Calibri" w:cs="Calibri"/>
          <w:b/>
          <w:bCs/>
          <w:shd w:val="clear" w:color="auto" w:fill="FFFFFF"/>
          <w:lang w:eastAsia="it-IT"/>
        </w:rPr>
        <w:t>Come u</w:t>
      </w:r>
      <w:r w:rsidR="002E6B59" w:rsidRPr="00054AF1">
        <w:rPr>
          <w:rFonts w:ascii="Calibri" w:eastAsiaTheme="majorEastAsia" w:hAnsi="Calibri" w:cs="Calibri"/>
          <w:b/>
          <w:bCs/>
          <w:shd w:val="clear" w:color="auto" w:fill="FFFFFF"/>
          <w:lang w:eastAsia="it-IT"/>
        </w:rPr>
        <w:t>tilizzare la</w:t>
      </w:r>
      <w:r w:rsidR="002E6B59" w:rsidRPr="00054AF1">
        <w:rPr>
          <w:rFonts w:ascii="Calibri" w:eastAsiaTheme="majorEastAsia" w:hAnsi="Calibri" w:cs="Calibri"/>
          <w:shd w:val="clear" w:color="auto" w:fill="FFFFFF"/>
          <w:lang w:eastAsia="it-IT"/>
        </w:rPr>
        <w:t xml:space="preserve"> </w:t>
      </w:r>
      <w:r w:rsidR="002E6B59" w:rsidRPr="00054AF1">
        <w:rPr>
          <w:rFonts w:ascii="Calibri" w:eastAsiaTheme="majorEastAsia" w:hAnsi="Calibri" w:cs="Calibri"/>
          <w:b/>
          <w:bCs/>
          <w:shd w:val="clear" w:color="auto" w:fill="FFFFFF"/>
          <w:lang w:eastAsia="it-IT"/>
        </w:rPr>
        <w:t>Carta della Cultura Giovani</w:t>
      </w:r>
      <w:r w:rsidR="002E6B59" w:rsidRPr="00054AF1">
        <w:rPr>
          <w:rFonts w:ascii="Calibri" w:eastAsiaTheme="majorEastAsia" w:hAnsi="Calibri" w:cs="Calibri"/>
          <w:shd w:val="clear" w:color="auto" w:fill="FFFFFF"/>
          <w:lang w:eastAsia="it-IT"/>
        </w:rPr>
        <w:t xml:space="preserve"> </w:t>
      </w:r>
      <w:r w:rsidR="002E6B59" w:rsidRPr="00054AF1">
        <w:rPr>
          <w:rFonts w:ascii="Calibri" w:eastAsiaTheme="majorEastAsia" w:hAnsi="Calibri" w:cs="Calibri"/>
          <w:b/>
          <w:bCs/>
          <w:shd w:val="clear" w:color="auto" w:fill="FFFFFF"/>
          <w:lang w:eastAsia="it-IT"/>
        </w:rPr>
        <w:t>e la</w:t>
      </w:r>
      <w:r w:rsidR="002E6B59" w:rsidRPr="00054AF1">
        <w:rPr>
          <w:rFonts w:ascii="Calibri" w:eastAsiaTheme="majorEastAsia" w:hAnsi="Calibri" w:cs="Calibri"/>
          <w:shd w:val="clear" w:color="auto" w:fill="FFFFFF"/>
          <w:lang w:eastAsia="it-IT"/>
        </w:rPr>
        <w:t xml:space="preserve"> </w:t>
      </w:r>
      <w:r w:rsidR="002E6B59" w:rsidRPr="00054AF1">
        <w:rPr>
          <w:rFonts w:ascii="Calibri" w:eastAsiaTheme="majorEastAsia" w:hAnsi="Calibri" w:cs="Calibri"/>
          <w:b/>
          <w:bCs/>
          <w:shd w:val="clear" w:color="auto" w:fill="FFFFFF"/>
          <w:lang w:eastAsia="it-IT"/>
        </w:rPr>
        <w:t>Carta del Merito</w:t>
      </w:r>
      <w:r w:rsidR="002E6B59" w:rsidRPr="00054AF1">
        <w:rPr>
          <w:rFonts w:ascii="Calibri" w:eastAsiaTheme="majorEastAsia" w:hAnsi="Calibri" w:cs="Calibri"/>
          <w:shd w:val="clear" w:color="auto" w:fill="FFFFFF"/>
          <w:lang w:eastAsia="it-IT"/>
        </w:rPr>
        <w:t xml:space="preserve"> </w:t>
      </w:r>
      <w:r w:rsidR="002E6B59" w:rsidRPr="00054AF1">
        <w:rPr>
          <w:rFonts w:ascii="Calibri" w:eastAsia="Times New Roman" w:hAnsi="Calibri" w:cs="Calibri"/>
          <w:b/>
          <w:bCs/>
          <w:shd w:val="clear" w:color="auto" w:fill="FFFFFF"/>
          <w:lang w:eastAsia="it-IT"/>
        </w:rPr>
        <w:t>su Amazon.it</w:t>
      </w:r>
    </w:p>
    <w:p w14:paraId="26C7D005" w14:textId="3CA3BEE9" w:rsidR="002E6B59" w:rsidRPr="00054AF1" w:rsidRDefault="002E6B59" w:rsidP="0073175F">
      <w:pPr>
        <w:jc w:val="both"/>
        <w:rPr>
          <w:rFonts w:ascii="Calibri" w:hAnsi="Calibri" w:cs="Calibri"/>
        </w:rPr>
      </w:pPr>
      <w:r w:rsidRPr="00054AF1">
        <w:rPr>
          <w:rFonts w:ascii="Calibri" w:hAnsi="Calibri" w:cs="Calibri"/>
        </w:rPr>
        <w:t xml:space="preserve">I giovani adulti che rispondono ai requisiti, già registrati su </w:t>
      </w:r>
      <w:hyperlink r:id="rId9" w:history="1">
        <w:r w:rsidRPr="00EF45AB">
          <w:rPr>
            <w:rStyle w:val="Hyperlink"/>
            <w:rFonts w:ascii="Calibri" w:hAnsi="Calibri" w:cs="Calibri"/>
            <w:color w:val="0000FF"/>
            <w:kern w:val="0"/>
            <w:shd w:val="clear" w:color="auto" w:fill="FFFFFF"/>
            <w14:ligatures w14:val="none"/>
          </w:rPr>
          <w:t>cartegiovani.cultura.gov.it</w:t>
        </w:r>
      </w:hyperlink>
      <w:r w:rsidRPr="00236F1D">
        <w:rPr>
          <w:rFonts w:ascii="Calibri" w:hAnsi="Calibri" w:cs="Calibri"/>
        </w:rPr>
        <w:t xml:space="preserve"> con la propria identità digitale – SPID (Sis</w:t>
      </w:r>
      <w:r w:rsidRPr="00054AF1">
        <w:rPr>
          <w:rFonts w:ascii="Calibri" w:hAnsi="Calibri" w:cs="Calibri"/>
        </w:rPr>
        <w:t>tema Pubblico di Identità Digitale) o CIE (Carta di Identità Elettronica) – possono richiedere le Carte su</w:t>
      </w:r>
      <w:r w:rsidR="00F950EB">
        <w:rPr>
          <w:rFonts w:ascii="Calibri" w:hAnsi="Calibri" w:cs="Calibri"/>
        </w:rPr>
        <w:t>l s</w:t>
      </w:r>
      <w:r w:rsidRPr="00054AF1">
        <w:rPr>
          <w:rFonts w:ascii="Calibri" w:hAnsi="Calibri" w:cs="Calibri"/>
        </w:rPr>
        <w:t>it</w:t>
      </w:r>
      <w:r w:rsidR="00F950EB">
        <w:rPr>
          <w:rFonts w:ascii="Calibri" w:hAnsi="Calibri" w:cs="Calibri"/>
        </w:rPr>
        <w:t>o</w:t>
      </w:r>
      <w:r w:rsidRPr="00054AF1">
        <w:rPr>
          <w:rFonts w:ascii="Calibri" w:hAnsi="Calibri" w:cs="Calibri"/>
        </w:rPr>
        <w:t xml:space="preserve"> ministerial</w:t>
      </w:r>
      <w:r w:rsidR="00F950EB">
        <w:rPr>
          <w:rFonts w:ascii="Calibri" w:hAnsi="Calibri" w:cs="Calibri"/>
        </w:rPr>
        <w:t xml:space="preserve">e </w:t>
      </w:r>
      <w:r w:rsidRPr="00054AF1">
        <w:rPr>
          <w:rFonts w:ascii="Calibri" w:hAnsi="Calibri" w:cs="Calibri"/>
        </w:rPr>
        <w:t>dedicat</w:t>
      </w:r>
      <w:r w:rsidR="00F950EB">
        <w:rPr>
          <w:rFonts w:ascii="Calibri" w:hAnsi="Calibri" w:cs="Calibri"/>
        </w:rPr>
        <w:t xml:space="preserve">o </w:t>
      </w:r>
      <w:r w:rsidRPr="00054AF1">
        <w:rPr>
          <w:rFonts w:ascii="Calibri" w:hAnsi="Calibri" w:cs="Calibri"/>
        </w:rPr>
        <w:t xml:space="preserve">entro il 30 giugno 2025. Per utilizzare la Carta Cultura Giovani o la Carta del Merito su Amazon.it basterà creare un Buono </w:t>
      </w:r>
      <w:r w:rsidR="006F5D4C">
        <w:rPr>
          <w:rFonts w:ascii="Calibri" w:hAnsi="Calibri" w:cs="Calibri"/>
        </w:rPr>
        <w:t>m</w:t>
      </w:r>
      <w:r w:rsidRPr="00054AF1">
        <w:rPr>
          <w:rFonts w:ascii="Calibri" w:hAnsi="Calibri" w:cs="Calibri"/>
        </w:rPr>
        <w:t xml:space="preserve">inisteriale pari all’importo esatto dei prodotti idonei che si desidera acquistare (disponibili all’interno del catalogo </w:t>
      </w:r>
      <w:hyperlink r:id="rId10" w:history="1">
        <w:r w:rsidRPr="00EF45AB">
          <w:rPr>
            <w:rStyle w:val="Hyperlink"/>
            <w:rFonts w:ascii="Calibri" w:hAnsi="Calibri" w:cs="Calibri"/>
            <w:color w:val="0000FF"/>
            <w:kern w:val="0"/>
            <w:shd w:val="clear" w:color="auto" w:fill="FFFFFF"/>
            <w14:ligatures w14:val="none"/>
          </w:rPr>
          <w:t>amazon.it/giovaniemerito</w:t>
        </w:r>
      </w:hyperlink>
      <w:r w:rsidRPr="00236F1D">
        <w:rPr>
          <w:rFonts w:ascii="Calibri" w:hAnsi="Calibri" w:cs="Calibri"/>
        </w:rPr>
        <w:t>)</w:t>
      </w:r>
      <w:r w:rsidR="00E57CD2" w:rsidRPr="00054AF1">
        <w:rPr>
          <w:rFonts w:ascii="Calibri" w:hAnsi="Calibri" w:cs="Calibri"/>
        </w:rPr>
        <w:t xml:space="preserve"> </w:t>
      </w:r>
      <w:r w:rsidRPr="00054AF1">
        <w:rPr>
          <w:rFonts w:ascii="Calibri" w:hAnsi="Calibri" w:cs="Calibri"/>
        </w:rPr>
        <w:t>su </w:t>
      </w:r>
      <w:hyperlink r:id="rId11" w:history="1">
        <w:r w:rsidRPr="00EF45AB">
          <w:rPr>
            <w:rStyle w:val="Hyperlink"/>
            <w:rFonts w:ascii="Calibri" w:hAnsi="Calibri" w:cs="Calibri"/>
            <w:color w:val="0000FF"/>
            <w:kern w:val="0"/>
            <w:shd w:val="clear" w:color="auto" w:fill="FFFFFF"/>
            <w14:ligatures w14:val="none"/>
          </w:rPr>
          <w:t>cartegiovani.cultura.gov.it</w:t>
        </w:r>
      </w:hyperlink>
      <w:r w:rsidRPr="00236F1D">
        <w:rPr>
          <w:rFonts w:ascii="Calibri" w:hAnsi="Calibri" w:cs="Calibri"/>
        </w:rPr>
        <w:t xml:space="preserve">. Una volta generato il Buono ministeriale, il titolare </w:t>
      </w:r>
      <w:r w:rsidRPr="00055DA2">
        <w:rPr>
          <w:rFonts w:ascii="Calibri" w:hAnsi="Calibri" w:cs="Calibri"/>
        </w:rPr>
        <w:t>della Carta potrà ottenere uno o più Codici Amazon di valore corrispondente</w:t>
      </w:r>
      <w:r w:rsidR="00D30689" w:rsidRPr="00055DA2">
        <w:rPr>
          <w:rFonts w:ascii="Calibri" w:hAnsi="Calibri" w:cs="Calibri"/>
        </w:rPr>
        <w:t xml:space="preserve"> su </w:t>
      </w:r>
      <w:hyperlink r:id="rId12" w:history="1">
        <w:r w:rsidR="00757C1C" w:rsidRPr="00055DA2">
          <w:rPr>
            <w:rStyle w:val="Hyperlink"/>
            <w:rFonts w:ascii="Calibri" w:hAnsi="Calibri" w:cs="Calibri"/>
            <w:color w:val="0000FF"/>
            <w:kern w:val="0"/>
            <w:shd w:val="clear" w:color="auto" w:fill="FFFFFF"/>
            <w14:ligatures w14:val="none"/>
          </w:rPr>
          <w:t>amazon.cartegiovaniemerito.it</w:t>
        </w:r>
      </w:hyperlink>
      <w:r w:rsidRPr="00055DA2">
        <w:rPr>
          <w:rFonts w:ascii="Calibri" w:hAnsi="Calibri" w:cs="Calibri"/>
        </w:rPr>
        <w:t>. I Codici</w:t>
      </w:r>
      <w:r w:rsidRPr="00236F1D">
        <w:rPr>
          <w:rFonts w:ascii="Calibri" w:hAnsi="Calibri" w:cs="Calibri"/>
        </w:rPr>
        <w:t xml:space="preserve"> Amazon sono validi per 48 ore dalla loro ricezione e possono essere utilizzati per acquistare, tramite </w:t>
      </w:r>
      <w:r w:rsidRPr="00054AF1">
        <w:rPr>
          <w:rFonts w:ascii="Calibri" w:hAnsi="Calibri" w:cs="Calibri"/>
        </w:rPr>
        <w:t xml:space="preserve">il </w:t>
      </w:r>
      <w:r w:rsidR="00A14BAC">
        <w:rPr>
          <w:rFonts w:ascii="Calibri" w:hAnsi="Calibri" w:cs="Calibri"/>
        </w:rPr>
        <w:t>proprio</w:t>
      </w:r>
      <w:r w:rsidR="00A14BAC" w:rsidRPr="00054AF1">
        <w:rPr>
          <w:rFonts w:ascii="Calibri" w:hAnsi="Calibri" w:cs="Calibri"/>
        </w:rPr>
        <w:t xml:space="preserve"> </w:t>
      </w:r>
      <w:r w:rsidRPr="00054AF1">
        <w:rPr>
          <w:rFonts w:ascii="Calibri" w:hAnsi="Calibri" w:cs="Calibri"/>
        </w:rPr>
        <w:t xml:space="preserve">account Amazon, prodotti idonei venduti e spediti da Amazon. Se non utilizzati, interamente o parzialmente, entro 48 ore dalla loro ricezione, i Codici Amazon verranno automaticamente riaccreditati sul Saldo Ministeriale Carta della Cultura Giovani o Carta del Merito. Qualora non si volesse più utilizzare il Codice Amazon entro le 48 ore, è sempre possibile chiederne il riaccredito sul </w:t>
      </w:r>
      <w:r w:rsidR="006F5D4C">
        <w:rPr>
          <w:rFonts w:ascii="Calibri" w:hAnsi="Calibri" w:cs="Calibri"/>
        </w:rPr>
        <w:t>S</w:t>
      </w:r>
      <w:r w:rsidRPr="00054AF1">
        <w:rPr>
          <w:rFonts w:ascii="Calibri" w:hAnsi="Calibri" w:cs="Calibri"/>
        </w:rPr>
        <w:t>aldo</w:t>
      </w:r>
      <w:r w:rsidR="006F5D4C">
        <w:rPr>
          <w:rFonts w:ascii="Calibri" w:hAnsi="Calibri" w:cs="Calibri"/>
        </w:rPr>
        <w:t xml:space="preserve"> Ministeriale</w:t>
      </w:r>
      <w:r w:rsidRPr="00054AF1">
        <w:rPr>
          <w:rFonts w:ascii="Calibri" w:hAnsi="Calibri" w:cs="Calibri"/>
        </w:rPr>
        <w:t xml:space="preserve"> Carta Cultura Giovani o Carta del Merito compilando il relativo </w:t>
      </w:r>
      <w:hyperlink r:id="rId13" w:history="1">
        <w:r w:rsidRPr="00EF45AB">
          <w:rPr>
            <w:rStyle w:val="Hyperlink"/>
            <w:rFonts w:ascii="Calibri" w:hAnsi="Calibri" w:cs="Calibri"/>
            <w:color w:val="0000FF"/>
            <w:kern w:val="0"/>
            <w:shd w:val="clear" w:color="auto" w:fill="FFFFFF"/>
            <w14:ligatures w14:val="none"/>
          </w:rPr>
          <w:t>modulo</w:t>
        </w:r>
      </w:hyperlink>
      <w:r w:rsidRPr="00236F1D">
        <w:rPr>
          <w:rFonts w:ascii="Calibri" w:hAnsi="Calibri" w:cs="Calibri"/>
        </w:rPr>
        <w:t xml:space="preserve">. </w:t>
      </w:r>
    </w:p>
    <w:bookmarkEnd w:id="0"/>
    <w:p w14:paraId="1ADA483B" w14:textId="47D553AA" w:rsidR="002E6B59" w:rsidRPr="00054AF1" w:rsidRDefault="002E6B59" w:rsidP="00EF45AB">
      <w:pPr>
        <w:spacing w:after="0"/>
        <w:jc w:val="both"/>
        <w:rPr>
          <w:rFonts w:ascii="Calibri" w:hAnsi="Calibri" w:cs="Calibri"/>
        </w:rPr>
      </w:pPr>
      <w:r w:rsidRPr="00054AF1">
        <w:rPr>
          <w:rFonts w:ascii="Calibri" w:hAnsi="Calibri" w:cs="Calibri"/>
        </w:rPr>
        <w:t xml:space="preserve">Per maggiori informazioni visitare il sito </w:t>
      </w:r>
      <w:hyperlink r:id="rId14" w:history="1">
        <w:r w:rsidRPr="00EF45AB">
          <w:rPr>
            <w:rStyle w:val="Hyperlink"/>
            <w:rFonts w:ascii="Calibri" w:hAnsi="Calibri" w:cs="Calibri"/>
            <w:color w:val="0000FF"/>
            <w:kern w:val="0"/>
            <w:shd w:val="clear" w:color="auto" w:fill="FFFFFF"/>
            <w14:ligatures w14:val="none"/>
          </w:rPr>
          <w:t>amazon.cartegiovaniemerito.it</w:t>
        </w:r>
      </w:hyperlink>
      <w:r w:rsidRPr="00236F1D">
        <w:rPr>
          <w:rFonts w:ascii="Calibri" w:hAnsi="Calibri" w:cs="Calibri"/>
        </w:rPr>
        <w:t xml:space="preserve">. </w:t>
      </w:r>
    </w:p>
    <w:p w14:paraId="0BD420A8" w14:textId="77777777" w:rsidR="003B56C9" w:rsidRPr="00054AF1" w:rsidRDefault="003B56C9" w:rsidP="002E6B59">
      <w:pPr>
        <w:spacing w:after="0" w:line="240" w:lineRule="auto"/>
        <w:jc w:val="both"/>
        <w:rPr>
          <w:rFonts w:ascii="Calibri" w:eastAsiaTheme="majorEastAsia" w:hAnsi="Calibri" w:cs="Calibri"/>
          <w:shd w:val="clear" w:color="auto" w:fill="FFFFFF"/>
          <w:lang w:eastAsia="it-IT"/>
        </w:rPr>
      </w:pPr>
    </w:p>
    <w:p w14:paraId="4311CF9B" w14:textId="5A28F79E" w:rsidR="002E6B59" w:rsidRDefault="002E6B59" w:rsidP="002E6B59">
      <w:pPr>
        <w:spacing w:after="0" w:line="240" w:lineRule="auto"/>
        <w:jc w:val="center"/>
        <w:rPr>
          <w:rFonts w:ascii="Calibri" w:eastAsia="Calibri" w:hAnsi="Calibri" w:cs="Calibri"/>
        </w:rPr>
      </w:pPr>
      <w:r w:rsidRPr="00054AF1">
        <w:rPr>
          <w:rFonts w:ascii="Calibri" w:eastAsia="Calibri" w:hAnsi="Calibri" w:cs="Calibri"/>
        </w:rPr>
        <w:t>***</w:t>
      </w:r>
    </w:p>
    <w:p w14:paraId="70B05352" w14:textId="77777777" w:rsidR="003271C8" w:rsidRPr="00054AF1" w:rsidRDefault="003271C8" w:rsidP="002E6B59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43366649" w14:textId="0AD12C08" w:rsidR="00632478" w:rsidRPr="00EF45AB" w:rsidRDefault="00632478" w:rsidP="0063247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54AF1">
        <w:rPr>
          <w:rFonts w:ascii="Calibri" w:hAnsi="Calibri" w:cs="Calibri"/>
          <w:b/>
          <w:bCs/>
          <w:sz w:val="20"/>
          <w:szCs w:val="20"/>
        </w:rPr>
        <w:t>Amazon</w:t>
      </w:r>
      <w:r w:rsidRPr="00054AF1">
        <w:rPr>
          <w:rFonts w:ascii="Calibri" w:hAnsi="Calibri" w:cs="Calibri"/>
          <w:sz w:val="20"/>
          <w:szCs w:val="20"/>
        </w:rPr>
        <w:br/>
        <w:t xml:space="preserve">Amazon è guidata da quattro principi: ossessione per il cliente piuttosto che attenzione verso la concorrenza, passione per l’innovazione, impegno per l’eccellenza operativa e visione a lungo termine. Amazon punta ad essere l’azienda più attenta al cliente </w:t>
      </w:r>
      <w:r w:rsidRPr="00054AF1">
        <w:rPr>
          <w:rFonts w:ascii="Calibri" w:hAnsi="Calibri" w:cs="Calibri"/>
          <w:sz w:val="20"/>
          <w:szCs w:val="20"/>
        </w:rPr>
        <w:lastRenderedPageBreak/>
        <w:t>al mondo, il miglior datore di lavoro al mondo e il luogo di lavoro più sicuro al mondo. Le recensioni dei clienti, lo shopping 1-Click, le raccomandazioni personalizzate, Prime, Logistica di Amazon, AWS, Kindle Direct Publishing, Kindle, Career Choice, i tablet Fire, Fire TV, Amazon Echo, Alexa, la tecnologia Just Walk Out, Amazon Studios e il Climate Pledge sono alcune delle innovazioni introdotte da Amazon. Per maggiori informazioni, visitate il sito </w:t>
      </w:r>
      <w:hyperlink r:id="rId15" w:history="1">
        <w:r w:rsidRPr="00054AF1">
          <w:rPr>
            <w:rStyle w:val="Hyperlink"/>
            <w:rFonts w:ascii="Calibri" w:hAnsi="Calibri" w:cs="Calibri"/>
            <w:sz w:val="20"/>
            <w:szCs w:val="20"/>
          </w:rPr>
          <w:t>www.aboutamazon.it</w:t>
        </w:r>
      </w:hyperlink>
      <w:r w:rsidRPr="00236F1D">
        <w:rPr>
          <w:rFonts w:ascii="Calibri" w:hAnsi="Calibri" w:cs="Calibri"/>
          <w:sz w:val="20"/>
          <w:szCs w:val="20"/>
        </w:rPr>
        <w:t> e seguite Amazon.it su </w:t>
      </w:r>
      <w:hyperlink r:id="rId16" w:history="1">
        <w:r w:rsidRPr="00EF45AB">
          <w:rPr>
            <w:rStyle w:val="Hyperlink"/>
            <w:rFonts w:ascii="Calibri" w:hAnsi="Calibri" w:cs="Calibri"/>
            <w:color w:val="0000FF"/>
            <w:kern w:val="0"/>
            <w:sz w:val="20"/>
            <w:szCs w:val="20"/>
            <w:shd w:val="clear" w:color="auto" w:fill="FFFFFF"/>
            <w14:ligatures w14:val="none"/>
          </w:rPr>
          <w:t>Instagram</w:t>
        </w:r>
      </w:hyperlink>
      <w:r w:rsidRPr="00236F1D">
        <w:rPr>
          <w:rFonts w:ascii="Calibri" w:hAnsi="Calibri" w:cs="Calibri"/>
          <w:sz w:val="20"/>
          <w:szCs w:val="20"/>
        </w:rPr>
        <w:t>, </w:t>
      </w:r>
      <w:hyperlink r:id="rId17" w:history="1">
        <w:r w:rsidRPr="00EF45AB">
          <w:rPr>
            <w:rStyle w:val="Hyperlink"/>
            <w:rFonts w:ascii="Calibri" w:hAnsi="Calibri" w:cs="Calibri"/>
            <w:color w:val="0000FF"/>
            <w:kern w:val="0"/>
            <w:sz w:val="20"/>
            <w:szCs w:val="20"/>
            <w:shd w:val="clear" w:color="auto" w:fill="FFFFFF"/>
            <w14:ligatures w14:val="none"/>
          </w:rPr>
          <w:t>Facebook</w:t>
        </w:r>
      </w:hyperlink>
      <w:r w:rsidRPr="00236F1D">
        <w:rPr>
          <w:rFonts w:ascii="Calibri" w:hAnsi="Calibri" w:cs="Calibri"/>
          <w:sz w:val="20"/>
          <w:szCs w:val="20"/>
        </w:rPr>
        <w:t> e </w:t>
      </w:r>
      <w:hyperlink r:id="rId18" w:history="1">
        <w:r w:rsidRPr="00EF45AB">
          <w:rPr>
            <w:rStyle w:val="Hyperlink"/>
            <w:rFonts w:ascii="Calibri" w:hAnsi="Calibri" w:cs="Calibri"/>
            <w:color w:val="0000FF"/>
            <w:kern w:val="0"/>
            <w:sz w:val="20"/>
            <w:szCs w:val="20"/>
            <w:shd w:val="clear" w:color="auto" w:fill="FFFFFF"/>
            <w14:ligatures w14:val="none"/>
          </w:rPr>
          <w:t>X</w:t>
        </w:r>
      </w:hyperlink>
      <w:r w:rsidRPr="00236F1D">
        <w:rPr>
          <w:rFonts w:ascii="Calibri" w:hAnsi="Calibri" w:cs="Calibri"/>
          <w:sz w:val="20"/>
          <w:szCs w:val="20"/>
        </w:rPr>
        <w:t>.</w:t>
      </w:r>
    </w:p>
    <w:p w14:paraId="297C68AB" w14:textId="77777777" w:rsidR="00C83DD1" w:rsidRPr="002E6B59" w:rsidRDefault="00C83DD1" w:rsidP="002E6B59">
      <w:pPr>
        <w:jc w:val="both"/>
        <w:rPr>
          <w:rFonts w:ascii="Calibri" w:hAnsi="Calibri" w:cs="Calibri"/>
        </w:rPr>
      </w:pPr>
    </w:p>
    <w:p w14:paraId="64FB6BAC" w14:textId="77777777" w:rsidR="007014C6" w:rsidRPr="002E6B59" w:rsidRDefault="007014C6" w:rsidP="002E6B59">
      <w:pPr>
        <w:jc w:val="both"/>
        <w:rPr>
          <w:rFonts w:ascii="Calibri" w:hAnsi="Calibri" w:cs="Calibri"/>
        </w:rPr>
      </w:pPr>
    </w:p>
    <w:sectPr w:rsidR="007014C6" w:rsidRPr="002E6B59" w:rsidSect="00951EB5">
      <w:footerReference w:type="even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317C" w14:textId="77777777" w:rsidR="00C4386F" w:rsidRDefault="00C4386F" w:rsidP="00CB6B5D">
      <w:pPr>
        <w:spacing w:after="0" w:line="240" w:lineRule="auto"/>
      </w:pPr>
      <w:r>
        <w:separator/>
      </w:r>
    </w:p>
  </w:endnote>
  <w:endnote w:type="continuationSeparator" w:id="0">
    <w:p w14:paraId="5FE81560" w14:textId="77777777" w:rsidR="00C4386F" w:rsidRDefault="00C4386F" w:rsidP="00CB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865E" w14:textId="27A1F1DA" w:rsidR="00CB6B5D" w:rsidRDefault="00CB6B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C7F6B0" wp14:editId="02BFDA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57505"/>
              <wp:effectExtent l="0" t="0" r="8890" b="0"/>
              <wp:wrapNone/>
              <wp:docPr id="1152605292" name="Casella di testo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943C3" w14:textId="1739955D" w:rsidR="00CB6B5D" w:rsidRPr="00310B13" w:rsidRDefault="00CB6B5D" w:rsidP="00CB6B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310B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7F6B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onfidential - Not for Public Consumption or Distribution" style="position:absolute;margin-left:0;margin-top:0;width:230.3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" filled="f" stroked="f">
              <v:textbox style="mso-fit-shape-to-text:t" inset="0,0,0,15pt">
                <w:txbxContent>
                  <w:p w14:paraId="6FC943C3" w14:textId="1739955D" w:rsidR="00CB6B5D" w:rsidRPr="00310B13" w:rsidRDefault="00CB6B5D" w:rsidP="00CB6B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310B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17CD" w14:textId="13A92D1D" w:rsidR="00CB6B5D" w:rsidRDefault="00CB6B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34727F" wp14:editId="18E527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57505"/>
              <wp:effectExtent l="0" t="0" r="8890" b="0"/>
              <wp:wrapNone/>
              <wp:docPr id="1461433070" name="Casella di testo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EF128" w14:textId="0EB66992" w:rsidR="00CB6B5D" w:rsidRPr="00310B13" w:rsidRDefault="00CB6B5D" w:rsidP="00CB6B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310B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4727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onfidential - Not for Public Consumption or Distribution" style="position:absolute;margin-left:0;margin-top:0;width:230.3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" filled="f" stroked="f">
              <v:textbox style="mso-fit-shape-to-text:t" inset="0,0,0,15pt">
                <w:txbxContent>
                  <w:p w14:paraId="493EF128" w14:textId="0EB66992" w:rsidR="00CB6B5D" w:rsidRPr="00310B13" w:rsidRDefault="00CB6B5D" w:rsidP="00CB6B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310B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A8C7" w14:textId="77777777" w:rsidR="00C4386F" w:rsidRDefault="00C4386F" w:rsidP="00CB6B5D">
      <w:pPr>
        <w:spacing w:after="0" w:line="240" w:lineRule="auto"/>
      </w:pPr>
      <w:r>
        <w:separator/>
      </w:r>
    </w:p>
  </w:footnote>
  <w:footnote w:type="continuationSeparator" w:id="0">
    <w:p w14:paraId="7E6F361C" w14:textId="77777777" w:rsidR="00C4386F" w:rsidRDefault="00C4386F" w:rsidP="00CB6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5D"/>
    <w:rsid w:val="00023746"/>
    <w:rsid w:val="00024B59"/>
    <w:rsid w:val="000272BC"/>
    <w:rsid w:val="00027662"/>
    <w:rsid w:val="00042345"/>
    <w:rsid w:val="00052D8D"/>
    <w:rsid w:val="00054AF1"/>
    <w:rsid w:val="00055DA2"/>
    <w:rsid w:val="000723F7"/>
    <w:rsid w:val="00074DCB"/>
    <w:rsid w:val="000772B2"/>
    <w:rsid w:val="000B3C5D"/>
    <w:rsid w:val="000C4720"/>
    <w:rsid w:val="00103E74"/>
    <w:rsid w:val="00135E8B"/>
    <w:rsid w:val="001515CA"/>
    <w:rsid w:val="001556B4"/>
    <w:rsid w:val="00157162"/>
    <w:rsid w:val="00182D63"/>
    <w:rsid w:val="00185A04"/>
    <w:rsid w:val="0019292F"/>
    <w:rsid w:val="00195BB1"/>
    <w:rsid w:val="001A6A0A"/>
    <w:rsid w:val="001C2C4C"/>
    <w:rsid w:val="001C51A7"/>
    <w:rsid w:val="001D632B"/>
    <w:rsid w:val="001D66FE"/>
    <w:rsid w:val="001E3AD2"/>
    <w:rsid w:val="00206E14"/>
    <w:rsid w:val="0022153E"/>
    <w:rsid w:val="00230A64"/>
    <w:rsid w:val="00236F1D"/>
    <w:rsid w:val="002573A1"/>
    <w:rsid w:val="00260FC9"/>
    <w:rsid w:val="00285F3F"/>
    <w:rsid w:val="00296687"/>
    <w:rsid w:val="002A00FE"/>
    <w:rsid w:val="002B123D"/>
    <w:rsid w:val="002C33CA"/>
    <w:rsid w:val="002D6C3D"/>
    <w:rsid w:val="002E291C"/>
    <w:rsid w:val="002E6B59"/>
    <w:rsid w:val="00301B81"/>
    <w:rsid w:val="00305BE8"/>
    <w:rsid w:val="00310B13"/>
    <w:rsid w:val="003271C8"/>
    <w:rsid w:val="003455A2"/>
    <w:rsid w:val="00373071"/>
    <w:rsid w:val="003809B4"/>
    <w:rsid w:val="00394BFF"/>
    <w:rsid w:val="003A1E90"/>
    <w:rsid w:val="003B56C9"/>
    <w:rsid w:val="003B5B8F"/>
    <w:rsid w:val="00400EFD"/>
    <w:rsid w:val="00422C45"/>
    <w:rsid w:val="00430D4E"/>
    <w:rsid w:val="00460B7A"/>
    <w:rsid w:val="00477225"/>
    <w:rsid w:val="00484402"/>
    <w:rsid w:val="00486862"/>
    <w:rsid w:val="00497CCA"/>
    <w:rsid w:val="004B4CA7"/>
    <w:rsid w:val="004D3438"/>
    <w:rsid w:val="004E5018"/>
    <w:rsid w:val="004E58E0"/>
    <w:rsid w:val="004E7E28"/>
    <w:rsid w:val="005322E0"/>
    <w:rsid w:val="0054346A"/>
    <w:rsid w:val="0054771D"/>
    <w:rsid w:val="005611D8"/>
    <w:rsid w:val="005620B2"/>
    <w:rsid w:val="005665B3"/>
    <w:rsid w:val="005A3E01"/>
    <w:rsid w:val="005B5166"/>
    <w:rsid w:val="0060184B"/>
    <w:rsid w:val="00611F50"/>
    <w:rsid w:val="00632478"/>
    <w:rsid w:val="00641DD1"/>
    <w:rsid w:val="006425C0"/>
    <w:rsid w:val="006500A7"/>
    <w:rsid w:val="00664CF1"/>
    <w:rsid w:val="006704CD"/>
    <w:rsid w:val="0067112C"/>
    <w:rsid w:val="006769A3"/>
    <w:rsid w:val="006773EF"/>
    <w:rsid w:val="00682865"/>
    <w:rsid w:val="006A1A95"/>
    <w:rsid w:val="006A7C7D"/>
    <w:rsid w:val="006B7878"/>
    <w:rsid w:val="006C5A65"/>
    <w:rsid w:val="006E1507"/>
    <w:rsid w:val="006E5008"/>
    <w:rsid w:val="006F37C1"/>
    <w:rsid w:val="006F5D4C"/>
    <w:rsid w:val="00700220"/>
    <w:rsid w:val="007014C6"/>
    <w:rsid w:val="00707A3A"/>
    <w:rsid w:val="007148B0"/>
    <w:rsid w:val="00730C04"/>
    <w:rsid w:val="0073175F"/>
    <w:rsid w:val="00757C1C"/>
    <w:rsid w:val="00791BC2"/>
    <w:rsid w:val="00793D7D"/>
    <w:rsid w:val="008027BE"/>
    <w:rsid w:val="00825125"/>
    <w:rsid w:val="008263BA"/>
    <w:rsid w:val="0083223D"/>
    <w:rsid w:val="008403BB"/>
    <w:rsid w:val="00877E0C"/>
    <w:rsid w:val="00893786"/>
    <w:rsid w:val="008A7F45"/>
    <w:rsid w:val="008B4954"/>
    <w:rsid w:val="008C3EA8"/>
    <w:rsid w:val="0091135C"/>
    <w:rsid w:val="00931DFC"/>
    <w:rsid w:val="009374B8"/>
    <w:rsid w:val="00942081"/>
    <w:rsid w:val="0094717D"/>
    <w:rsid w:val="00951EB5"/>
    <w:rsid w:val="00962A17"/>
    <w:rsid w:val="00975DFD"/>
    <w:rsid w:val="00990630"/>
    <w:rsid w:val="00993D88"/>
    <w:rsid w:val="009A1B55"/>
    <w:rsid w:val="009D08D0"/>
    <w:rsid w:val="009D332B"/>
    <w:rsid w:val="009D399F"/>
    <w:rsid w:val="00A14BAC"/>
    <w:rsid w:val="00A36FCD"/>
    <w:rsid w:val="00A47052"/>
    <w:rsid w:val="00A52D57"/>
    <w:rsid w:val="00A53C23"/>
    <w:rsid w:val="00A563CF"/>
    <w:rsid w:val="00A63631"/>
    <w:rsid w:val="00AC79E2"/>
    <w:rsid w:val="00AD1589"/>
    <w:rsid w:val="00AE1270"/>
    <w:rsid w:val="00AE4D74"/>
    <w:rsid w:val="00B21208"/>
    <w:rsid w:val="00B61297"/>
    <w:rsid w:val="00B72C88"/>
    <w:rsid w:val="00B758FA"/>
    <w:rsid w:val="00BE4C39"/>
    <w:rsid w:val="00BE6879"/>
    <w:rsid w:val="00C03FA3"/>
    <w:rsid w:val="00C110F9"/>
    <w:rsid w:val="00C2264C"/>
    <w:rsid w:val="00C27AC5"/>
    <w:rsid w:val="00C4386F"/>
    <w:rsid w:val="00C71049"/>
    <w:rsid w:val="00C7235B"/>
    <w:rsid w:val="00C8011A"/>
    <w:rsid w:val="00C8179B"/>
    <w:rsid w:val="00C83818"/>
    <w:rsid w:val="00C83DD1"/>
    <w:rsid w:val="00C842B5"/>
    <w:rsid w:val="00C93046"/>
    <w:rsid w:val="00CB6B5D"/>
    <w:rsid w:val="00CE46FE"/>
    <w:rsid w:val="00CF1096"/>
    <w:rsid w:val="00D117E8"/>
    <w:rsid w:val="00D1692A"/>
    <w:rsid w:val="00D30689"/>
    <w:rsid w:val="00D37716"/>
    <w:rsid w:val="00D51B06"/>
    <w:rsid w:val="00D54145"/>
    <w:rsid w:val="00D5634B"/>
    <w:rsid w:val="00D56A0B"/>
    <w:rsid w:val="00D70537"/>
    <w:rsid w:val="00D76939"/>
    <w:rsid w:val="00D85A70"/>
    <w:rsid w:val="00D87F4E"/>
    <w:rsid w:val="00DA7550"/>
    <w:rsid w:val="00DD5C92"/>
    <w:rsid w:val="00DF77DA"/>
    <w:rsid w:val="00E17B37"/>
    <w:rsid w:val="00E4709C"/>
    <w:rsid w:val="00E57CD2"/>
    <w:rsid w:val="00E6457F"/>
    <w:rsid w:val="00E64BBB"/>
    <w:rsid w:val="00E7483E"/>
    <w:rsid w:val="00E832D4"/>
    <w:rsid w:val="00E841CA"/>
    <w:rsid w:val="00EA53F7"/>
    <w:rsid w:val="00EB66F9"/>
    <w:rsid w:val="00EE29E8"/>
    <w:rsid w:val="00EF069D"/>
    <w:rsid w:val="00EF45AB"/>
    <w:rsid w:val="00EF7E88"/>
    <w:rsid w:val="00F14602"/>
    <w:rsid w:val="00F35AF5"/>
    <w:rsid w:val="00F437D4"/>
    <w:rsid w:val="00F61889"/>
    <w:rsid w:val="00F65EAD"/>
    <w:rsid w:val="00F75FA7"/>
    <w:rsid w:val="00F80E97"/>
    <w:rsid w:val="00F950EB"/>
    <w:rsid w:val="00FB4E67"/>
    <w:rsid w:val="00FC37DE"/>
    <w:rsid w:val="00FF0937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33F23"/>
  <w15:chartTrackingRefBased/>
  <w15:docId w15:val="{2C2A5334-B0E2-4C93-A584-48D14C38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B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6B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B5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B6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B5D"/>
  </w:style>
  <w:style w:type="paragraph" w:styleId="Header">
    <w:name w:val="header"/>
    <w:basedOn w:val="Normal"/>
    <w:link w:val="HeaderChar"/>
    <w:uiPriority w:val="99"/>
    <w:unhideWhenUsed/>
    <w:rsid w:val="002E6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B59"/>
  </w:style>
  <w:style w:type="character" w:styleId="CommentReference">
    <w:name w:val="annotation reference"/>
    <w:basedOn w:val="DefaultParagraphFont"/>
    <w:uiPriority w:val="99"/>
    <w:semiHidden/>
    <w:unhideWhenUsed/>
    <w:rsid w:val="00024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B5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00FE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825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tegiovani.cultura.gov.it/" TargetMode="External"/><Relationship Id="rId13" Type="http://schemas.openxmlformats.org/officeDocument/2006/relationships/hyperlink" Target="https://amazon.cartegiovaniemerito.it/riaccredito" TargetMode="External"/><Relationship Id="rId18" Type="http://schemas.openxmlformats.org/officeDocument/2006/relationships/hyperlink" Target="https://x.com/AmazonNewsItaly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amazon.it/giovaniemerito" TargetMode="External"/><Relationship Id="rId12" Type="http://schemas.openxmlformats.org/officeDocument/2006/relationships/hyperlink" Target="https://amazon.cartegiovaniemerito.it/" TargetMode="External"/><Relationship Id="rId17" Type="http://schemas.openxmlformats.org/officeDocument/2006/relationships/hyperlink" Target="https://www.facebook.com/amazon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amazon.it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cartegiovani.cultura.gov.it/" TargetMode="External"/><Relationship Id="rId11" Type="http://schemas.openxmlformats.org/officeDocument/2006/relationships/hyperlink" Target="https://cartegiovani.cultura.gov.it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boutamazon.it/" TargetMode="External"/><Relationship Id="rId10" Type="http://schemas.openxmlformats.org/officeDocument/2006/relationships/hyperlink" Target="https://www.amazon.it/b?node=94088945031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cartegiovani.cultura.gov.it/" TargetMode="External"/><Relationship Id="rId14" Type="http://schemas.openxmlformats.org/officeDocument/2006/relationships/hyperlink" Target="https://amazon.cartegiovaniemerito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Galluzzo (Omnicom PR Group)</dc:creator>
  <cp:keywords/>
  <dc:description/>
  <cp:lastModifiedBy>Valentina Verratti (Omnicom PR Group)</cp:lastModifiedBy>
  <cp:revision>2</cp:revision>
  <dcterms:created xsi:type="dcterms:W3CDTF">2025-06-18T11:00:00Z</dcterms:created>
  <dcterms:modified xsi:type="dcterms:W3CDTF">2025-06-18T11:00:00Z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571bb2ee,44b35c6c,2e36840d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2025-02-05T14:00:48Z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a4b9fae9-6724-459b-8ab0-b4dd13e09a80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929eed6f-34eb-4453-9f97-09510b9b219f_Enabled">
    <vt:lpwstr>true</vt:lpwstr>
  </property>
  <property fmtid="{D5CDD505-2E9C-101B-9397-08002B2CF9AE}" pid="13" name="MSIP_Label_929eed6f-34eb-4453-9f97-09510b9b219f_SetDate">
    <vt:lpwstr>2025-06-06T07:27:59Z</vt:lpwstr>
  </property>
  <property fmtid="{D5CDD505-2E9C-101B-9397-08002B2CF9AE}" pid="14" name="MSIP_Label_929eed6f-34eb-4453-9f97-09510b9b219f_Method">
    <vt:lpwstr>Standard</vt:lpwstr>
  </property>
  <property fmtid="{D5CDD505-2E9C-101B-9397-08002B2CF9AE}" pid="15" name="MSIP_Label_929eed6f-34eb-4453-9f97-09510b9b219f_Name">
    <vt:lpwstr>Amazon Pending_Classification</vt:lpwstr>
  </property>
  <property fmtid="{D5CDD505-2E9C-101B-9397-08002B2CF9AE}" pid="16" name="MSIP_Label_929eed6f-34eb-4453-9f97-09510b9b219f_SiteId">
    <vt:lpwstr>5280104a-472d-4538-9ccf-1e1d0efe8b1b</vt:lpwstr>
  </property>
  <property fmtid="{D5CDD505-2E9C-101B-9397-08002B2CF9AE}" pid="17" name="MSIP_Label_929eed6f-34eb-4453-9f97-09510b9b219f_ActionId">
    <vt:lpwstr>6c3f7cd0-6afd-46ec-9564-6694abdbedf7</vt:lpwstr>
  </property>
  <property fmtid="{D5CDD505-2E9C-101B-9397-08002B2CF9AE}" pid="18" name="MSIP_Label_929eed6f-34eb-4453-9f97-09510b9b219f_ContentBits">
    <vt:lpwstr>0</vt:lpwstr>
  </property>
  <property fmtid="{D5CDD505-2E9C-101B-9397-08002B2CF9AE}" pid="19" name="MSIP_Label_929eed6f-34eb-4453-9f97-09510b9b219f_Tag">
    <vt:lpwstr>10, 3, 0, 1</vt:lpwstr>
  </property>
</Properties>
</file>